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1025" o:bwmode="white" o:targetscreensize="1024,768">
      <v:fill r:id="rId4" o:title="2" recolor="t" type="frame"/>
    </v:background>
  </w:background>
  <w:body>
    <w:p w14:paraId="0AE424EA" w14:textId="1EF896D5" w:rsidR="00013B20" w:rsidRPr="000D6BAF" w:rsidRDefault="00C802B1" w:rsidP="00C802B1">
      <w:pPr>
        <w:tabs>
          <w:tab w:val="left" w:pos="774"/>
          <w:tab w:val="center" w:pos="3135"/>
        </w:tabs>
        <w:bidi/>
        <w:jc w:val="right"/>
        <w:rPr>
          <w:rFonts w:cs="B Titr"/>
          <w:i/>
          <w:iCs/>
          <w:color w:val="44546A" w:themeColor="text2"/>
          <w:sz w:val="28"/>
          <w:szCs w:val="28"/>
          <w:rtl/>
          <w:lang w:bidi="fa-IR"/>
        </w:rPr>
      </w:pPr>
      <w:r>
        <w:rPr>
          <w:noProof/>
        </w:rPr>
        <w:t xml:space="preserve"> </w:t>
      </w:r>
      <w:r w:rsidR="00013B20" w:rsidRPr="000D6BAF">
        <w:rPr>
          <w:noProof/>
        </w:rPr>
        <w:drawing>
          <wp:inline distT="0" distB="0" distL="0" distR="0" wp14:anchorId="634CBBEF" wp14:editId="11D2A222">
            <wp:extent cx="2414397" cy="933384"/>
            <wp:effectExtent l="0" t="0" r="508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43" t="36345" r="26762" b="26035"/>
                    <a:stretch/>
                  </pic:blipFill>
                  <pic:spPr bwMode="auto">
                    <a:xfrm>
                      <a:off x="0" y="0"/>
                      <a:ext cx="2601683" cy="100578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13B20" w:rsidRPr="000D6BAF">
        <w:rPr>
          <w:rFonts w:cs="B Titr" w:hint="cs"/>
          <w:i/>
          <w:iCs/>
          <w:color w:val="44546A" w:themeColor="text2"/>
          <w:sz w:val="28"/>
          <w:szCs w:val="28"/>
          <w:rtl/>
          <w:lang w:bidi="fa-IR"/>
        </w:rPr>
        <w:t xml:space="preserve"> </w:t>
      </w:r>
    </w:p>
    <w:p w14:paraId="6D68D569" w14:textId="77777777" w:rsidR="00013B20" w:rsidRDefault="00013B20" w:rsidP="00013B20">
      <w:pPr>
        <w:tabs>
          <w:tab w:val="left" w:pos="774"/>
          <w:tab w:val="center" w:pos="3135"/>
        </w:tabs>
        <w:bidi/>
        <w:jc w:val="center"/>
        <w:rPr>
          <w:rFonts w:cs="B Titr"/>
          <w:b/>
          <w:bCs/>
          <w:i/>
          <w:iCs/>
          <w:color w:val="44546A" w:themeColor="text2"/>
          <w:sz w:val="28"/>
          <w:szCs w:val="28"/>
          <w:rtl/>
          <w:lang w:bidi="fa-IR"/>
        </w:rPr>
      </w:pPr>
    </w:p>
    <w:p w14:paraId="69D00405" w14:textId="229A683C" w:rsidR="00013B20" w:rsidRPr="006460DF" w:rsidRDefault="00013B20" w:rsidP="00013B20">
      <w:pPr>
        <w:tabs>
          <w:tab w:val="left" w:pos="774"/>
          <w:tab w:val="center" w:pos="3135"/>
        </w:tabs>
        <w:bidi/>
        <w:jc w:val="center"/>
        <w:rPr>
          <w:rFonts w:cs="B Titr"/>
          <w:b/>
          <w:bCs/>
          <w:i/>
          <w:iCs/>
          <w:color w:val="44546A" w:themeColor="text2"/>
          <w:rtl/>
          <w:lang w:bidi="fa-IR"/>
        </w:rPr>
      </w:pPr>
      <w:r>
        <w:rPr>
          <w:rFonts w:cs="B Titr" w:hint="cs"/>
          <w:b/>
          <w:bCs/>
          <w:i/>
          <w:iCs/>
          <w:color w:val="44546A" w:themeColor="text2"/>
          <w:sz w:val="28"/>
          <w:szCs w:val="28"/>
          <w:rtl/>
          <w:lang w:bidi="fa-IR"/>
        </w:rPr>
        <w:t xml:space="preserve">     </w:t>
      </w:r>
      <w:r w:rsidRPr="006460DF">
        <w:rPr>
          <w:rFonts w:cs="B Titr" w:hint="cs"/>
          <w:b/>
          <w:bCs/>
          <w:i/>
          <w:iCs/>
          <w:color w:val="44546A" w:themeColor="text2"/>
          <w:sz w:val="28"/>
          <w:szCs w:val="28"/>
          <w:rtl/>
          <w:lang w:bidi="fa-IR"/>
        </w:rPr>
        <w:t>شرکت خدمات</w:t>
      </w:r>
      <w:r w:rsidRPr="001448C9">
        <w:rPr>
          <w:rFonts w:cs="B Titr" w:hint="cs"/>
          <w:b/>
          <w:bCs/>
          <w:i/>
          <w:iCs/>
          <w:color w:val="44546A" w:themeColor="text2"/>
          <w:sz w:val="36"/>
          <w:szCs w:val="36"/>
          <w:rtl/>
          <w:lang w:bidi="fa-IR"/>
        </w:rPr>
        <w:t xml:space="preserve"> بیمه حیات نوین</w:t>
      </w:r>
      <w:r w:rsidRPr="006460DF">
        <w:rPr>
          <w:rFonts w:cs="B Titr"/>
          <w:b/>
          <w:bCs/>
          <w:i/>
          <w:iCs/>
          <w:color w:val="44546A" w:themeColor="text2"/>
          <w:lang w:bidi="fa-IR"/>
        </w:rPr>
        <w:tab/>
      </w:r>
    </w:p>
    <w:p w14:paraId="6C371CCA" w14:textId="77777777" w:rsidR="00013B20" w:rsidRDefault="00013B20" w:rsidP="00013B20">
      <w:pPr>
        <w:bidi/>
        <w:jc w:val="center"/>
        <w:rPr>
          <w:rFonts w:cs="B Titr"/>
          <w:lang w:bidi="fa-IR"/>
        </w:rPr>
      </w:pPr>
    </w:p>
    <w:p w14:paraId="19585D95" w14:textId="77777777" w:rsidR="00013B20" w:rsidRPr="00013B20" w:rsidRDefault="00074437" w:rsidP="00DE212E">
      <w:pPr>
        <w:bidi/>
        <w:rPr>
          <w:rFonts w:cs="B Koodak"/>
          <w:b/>
          <w:bCs/>
          <w:color w:val="00B050"/>
          <w:sz w:val="44"/>
          <w:szCs w:val="44"/>
          <w:rtl/>
          <w:lang w:bidi="fa-IR"/>
        </w:rPr>
      </w:pPr>
      <w:r>
        <w:rPr>
          <w:rFonts w:cs="B Titr"/>
          <w:lang w:bidi="fa-IR"/>
        </w:rPr>
        <w:t xml:space="preserve">                                  </w:t>
      </w:r>
      <w:r w:rsidR="00DE212E">
        <w:rPr>
          <w:rFonts w:cs="B Koodak" w:hint="cs"/>
          <w:b/>
          <w:bCs/>
          <w:color w:val="5B9BD5" w:themeColor="accent1"/>
          <w:sz w:val="44"/>
          <w:szCs w:val="44"/>
          <w:rtl/>
          <w:lang w:bidi="fa-IR"/>
        </w:rPr>
        <w:t xml:space="preserve">راهنمای دریافت خسارت بیمه </w:t>
      </w:r>
      <w:r w:rsidR="00013B20" w:rsidRPr="002155EA">
        <w:rPr>
          <w:rFonts w:cs="B Koodak" w:hint="cs"/>
          <w:b/>
          <w:bCs/>
          <w:color w:val="5B9BD5" w:themeColor="accent1"/>
          <w:sz w:val="44"/>
          <w:szCs w:val="44"/>
          <w:rtl/>
          <w:lang w:bidi="fa-IR"/>
        </w:rPr>
        <w:t>درمـــــان</w:t>
      </w:r>
    </w:p>
    <w:p w14:paraId="6E0ADBB1" w14:textId="77777777" w:rsidR="00013B20" w:rsidRDefault="00013B20" w:rsidP="00013B20">
      <w:pPr>
        <w:tabs>
          <w:tab w:val="left" w:pos="306"/>
        </w:tabs>
        <w:bidi/>
        <w:rPr>
          <w:rFonts w:cs="B Titr"/>
          <w:rtl/>
          <w:lang w:bidi="fa-IR"/>
        </w:rPr>
      </w:pPr>
      <w:r w:rsidRPr="00267F55">
        <w:rPr>
          <w:rFonts w:cs="B Titr" w:hint="cs"/>
          <w:rtl/>
          <w:lang w:bidi="fa-IR"/>
        </w:rPr>
        <w:t>بیمه گذار محترم :</w:t>
      </w:r>
    </w:p>
    <w:p w14:paraId="319B08D7" w14:textId="77777777" w:rsidR="00013B20" w:rsidRPr="002B1AA3" w:rsidRDefault="00013B20" w:rsidP="00013B20">
      <w:pPr>
        <w:tabs>
          <w:tab w:val="left" w:pos="306"/>
        </w:tabs>
        <w:bidi/>
        <w:rPr>
          <w:rFonts w:cs="B Titr"/>
          <w:b/>
          <w:bCs/>
          <w:rtl/>
          <w:lang w:bidi="fa-IR"/>
        </w:rPr>
      </w:pPr>
    </w:p>
    <w:p w14:paraId="23AEFD8B" w14:textId="46FCA137" w:rsidR="00F265D5" w:rsidRDefault="00013B20" w:rsidP="000429B3">
      <w:pPr>
        <w:tabs>
          <w:tab w:val="left" w:pos="306"/>
        </w:tabs>
        <w:bidi/>
        <w:spacing w:line="360" w:lineRule="auto"/>
        <w:jc w:val="both"/>
        <w:rPr>
          <w:rFonts w:cs="B Nazanin"/>
          <w:b/>
          <w:bCs/>
          <w:sz w:val="24"/>
          <w:szCs w:val="24"/>
          <w:rtl/>
        </w:rPr>
      </w:pPr>
      <w:r w:rsidRPr="002B1AA3">
        <w:rPr>
          <w:rFonts w:cs="B Nazanin"/>
          <w:b/>
          <w:bCs/>
          <w:sz w:val="24"/>
          <w:szCs w:val="24"/>
          <w:rtl/>
        </w:rPr>
        <w:t>همانگونه كه مي دانيم بيماري به خودي خود فرد را دچار مشكل و دل آزردگي مي كند و هزينه هاي ناشي از درمان بار رواني مضاعف بر خانواده و خود بيمار اضافه نموده كه بيمه در اين زمان تنها مي تواند بخشي از نگراني بيم</w:t>
      </w:r>
      <w:r w:rsidR="006607EC">
        <w:rPr>
          <w:rFonts w:cs="B Nazanin" w:hint="cs"/>
          <w:b/>
          <w:bCs/>
          <w:sz w:val="24"/>
          <w:szCs w:val="24"/>
          <w:rtl/>
          <w:lang w:bidi="fa-IR"/>
        </w:rPr>
        <w:t>ـــ</w:t>
      </w:r>
      <w:r w:rsidRPr="002B1AA3">
        <w:rPr>
          <w:rFonts w:cs="B Nazanin"/>
          <w:b/>
          <w:bCs/>
          <w:sz w:val="24"/>
          <w:szCs w:val="24"/>
          <w:rtl/>
        </w:rPr>
        <w:t>ار و خانواده اش را كه همان تامين هزينه هاي درم</w:t>
      </w:r>
      <w:r w:rsidRPr="002B1AA3">
        <w:rPr>
          <w:rFonts w:cs="B Nazanin" w:hint="cs"/>
          <w:b/>
          <w:bCs/>
          <w:sz w:val="24"/>
          <w:szCs w:val="24"/>
          <w:rtl/>
        </w:rPr>
        <w:t>ــ</w:t>
      </w:r>
      <w:r w:rsidRPr="002B1AA3">
        <w:rPr>
          <w:rFonts w:cs="B Nazanin"/>
          <w:b/>
          <w:bCs/>
          <w:sz w:val="24"/>
          <w:szCs w:val="24"/>
          <w:rtl/>
        </w:rPr>
        <w:t xml:space="preserve">ان مي باشد را برطرف نمايد كه اين </w:t>
      </w:r>
      <w:r w:rsidR="006607EC">
        <w:rPr>
          <w:rFonts w:cs="B Nazanin" w:hint="cs"/>
          <w:b/>
          <w:bCs/>
          <w:sz w:val="24"/>
          <w:szCs w:val="24"/>
          <w:rtl/>
        </w:rPr>
        <w:t xml:space="preserve">مهم </w:t>
      </w:r>
      <w:r w:rsidR="006607EC">
        <w:rPr>
          <w:rFonts w:cs="B Nazanin"/>
          <w:b/>
          <w:bCs/>
          <w:sz w:val="24"/>
          <w:szCs w:val="24"/>
          <w:rtl/>
        </w:rPr>
        <w:t xml:space="preserve">خود در صورتي اثربخش </w:t>
      </w:r>
      <w:r w:rsidR="006607EC">
        <w:rPr>
          <w:rFonts w:cs="B Nazanin" w:hint="cs"/>
          <w:b/>
          <w:bCs/>
          <w:sz w:val="24"/>
          <w:szCs w:val="24"/>
          <w:rtl/>
        </w:rPr>
        <w:t>خواهد بود</w:t>
      </w:r>
      <w:r w:rsidRPr="002B1AA3">
        <w:rPr>
          <w:rFonts w:cs="B Nazanin"/>
          <w:b/>
          <w:bCs/>
          <w:sz w:val="24"/>
          <w:szCs w:val="24"/>
          <w:rtl/>
        </w:rPr>
        <w:t xml:space="preserve">كه در كوتاه ترين زمان ممكن و با كمترين كسورات </w:t>
      </w:r>
      <w:r w:rsidR="006607EC">
        <w:rPr>
          <w:rFonts w:cs="B Nazanin" w:hint="cs"/>
          <w:b/>
          <w:bCs/>
          <w:sz w:val="24"/>
          <w:szCs w:val="24"/>
          <w:rtl/>
        </w:rPr>
        <w:t xml:space="preserve">پرداخت گردد </w:t>
      </w:r>
      <w:r w:rsidRPr="002B1AA3">
        <w:rPr>
          <w:rFonts w:cs="B Nazanin" w:hint="cs"/>
          <w:b/>
          <w:bCs/>
          <w:sz w:val="24"/>
          <w:szCs w:val="24"/>
          <w:rtl/>
          <w:lang w:bidi="fa-IR"/>
        </w:rPr>
        <w:t>,</w:t>
      </w:r>
      <w:r w:rsidRPr="002B1AA3">
        <w:rPr>
          <w:rFonts w:cs="B Nazanin"/>
          <w:b/>
          <w:bCs/>
          <w:sz w:val="24"/>
          <w:szCs w:val="24"/>
          <w:rtl/>
        </w:rPr>
        <w:t xml:space="preserve"> كه در اين بخش </w:t>
      </w:r>
      <w:r w:rsidRPr="002B1AA3">
        <w:rPr>
          <w:rFonts w:cs="B Nazanin" w:hint="cs"/>
          <w:b/>
          <w:bCs/>
          <w:sz w:val="24"/>
          <w:szCs w:val="24"/>
          <w:rtl/>
        </w:rPr>
        <w:t>واحد</w:t>
      </w:r>
      <w:r w:rsidRPr="002B1AA3">
        <w:rPr>
          <w:rFonts w:cs="B Nazanin"/>
          <w:b/>
          <w:bCs/>
          <w:sz w:val="24"/>
          <w:szCs w:val="24"/>
          <w:rtl/>
        </w:rPr>
        <w:t xml:space="preserve"> محترم منابع انساني يا </w:t>
      </w:r>
      <w:r w:rsidRPr="002B1AA3">
        <w:rPr>
          <w:rFonts w:cs="B Nazanin" w:hint="cs"/>
          <w:b/>
          <w:bCs/>
          <w:sz w:val="24"/>
          <w:szCs w:val="24"/>
          <w:rtl/>
        </w:rPr>
        <w:t>امور</w:t>
      </w:r>
      <w:r w:rsidRPr="002B1AA3">
        <w:rPr>
          <w:rFonts w:cs="B Nazanin"/>
          <w:b/>
          <w:bCs/>
          <w:sz w:val="24"/>
          <w:szCs w:val="24"/>
          <w:rtl/>
        </w:rPr>
        <w:t xml:space="preserve">بيمه در آن شركت محترم مي تواند نفش بسيار مهمي را ايفا نمايد . بخش اول </w:t>
      </w:r>
      <w:r w:rsidR="006607EC">
        <w:rPr>
          <w:rFonts w:cs="B Nazanin" w:hint="cs"/>
          <w:b/>
          <w:bCs/>
          <w:sz w:val="24"/>
          <w:szCs w:val="24"/>
          <w:rtl/>
        </w:rPr>
        <w:t>,</w:t>
      </w:r>
      <w:r w:rsidRPr="002B1AA3">
        <w:rPr>
          <w:rFonts w:cs="B Nazanin"/>
          <w:b/>
          <w:bCs/>
          <w:sz w:val="24"/>
          <w:szCs w:val="24"/>
          <w:rtl/>
        </w:rPr>
        <w:t xml:space="preserve">اطلاع رساني مناسب به بيمه شدگان است </w:t>
      </w:r>
      <w:r w:rsidRPr="002B1AA3">
        <w:rPr>
          <w:rFonts w:cs="B Nazanin" w:hint="cs"/>
          <w:b/>
          <w:bCs/>
          <w:sz w:val="24"/>
          <w:szCs w:val="24"/>
          <w:rtl/>
        </w:rPr>
        <w:t>بگونه ای که بیمه شدگان</w:t>
      </w:r>
      <w:r w:rsidRPr="002B1AA3">
        <w:rPr>
          <w:rFonts w:cs="B Nazanin"/>
          <w:b/>
          <w:bCs/>
          <w:sz w:val="24"/>
          <w:szCs w:val="24"/>
          <w:rtl/>
        </w:rPr>
        <w:t xml:space="preserve"> بدانند دقيقا چه مداركي براي دريافت هزينه هاي خود بايد به بيمه ارائه </w:t>
      </w:r>
      <w:r w:rsidR="006607EC">
        <w:rPr>
          <w:rFonts w:cs="B Nazanin" w:hint="cs"/>
          <w:b/>
          <w:bCs/>
          <w:sz w:val="24"/>
          <w:szCs w:val="24"/>
          <w:rtl/>
        </w:rPr>
        <w:t>نمایند</w:t>
      </w:r>
      <w:r w:rsidRPr="002B1AA3">
        <w:rPr>
          <w:rFonts w:cs="B Nazanin"/>
          <w:b/>
          <w:bCs/>
          <w:sz w:val="24"/>
          <w:szCs w:val="24"/>
          <w:rtl/>
        </w:rPr>
        <w:t xml:space="preserve"> و </w:t>
      </w:r>
      <w:r w:rsidRPr="002B1AA3">
        <w:rPr>
          <w:rFonts w:cs="B Nazanin" w:hint="cs"/>
          <w:b/>
          <w:bCs/>
          <w:sz w:val="24"/>
          <w:szCs w:val="24"/>
          <w:rtl/>
        </w:rPr>
        <w:t xml:space="preserve">بخش دوم آگاهی از </w:t>
      </w:r>
      <w:r w:rsidRPr="002B1AA3">
        <w:rPr>
          <w:rFonts w:cs="B Nazanin"/>
          <w:b/>
          <w:bCs/>
          <w:sz w:val="24"/>
          <w:szCs w:val="24"/>
          <w:rtl/>
        </w:rPr>
        <w:t xml:space="preserve"> مراكزي است </w:t>
      </w:r>
      <w:r w:rsidRPr="002B1AA3">
        <w:rPr>
          <w:rFonts w:cs="B Nazanin" w:hint="cs"/>
          <w:b/>
          <w:bCs/>
          <w:sz w:val="24"/>
          <w:szCs w:val="24"/>
          <w:rtl/>
        </w:rPr>
        <w:t xml:space="preserve">که در صورت مراجعه </w:t>
      </w:r>
      <w:r w:rsidRPr="002B1AA3">
        <w:rPr>
          <w:rFonts w:cs="B Nazanin"/>
          <w:b/>
          <w:bCs/>
          <w:sz w:val="24"/>
          <w:szCs w:val="24"/>
          <w:rtl/>
        </w:rPr>
        <w:t xml:space="preserve"> كمترين كسورات در هزينه هاي آنها لحاظ </w:t>
      </w:r>
      <w:r w:rsidRPr="002B1AA3">
        <w:rPr>
          <w:rFonts w:cs="B Nazanin" w:hint="cs"/>
          <w:b/>
          <w:bCs/>
          <w:sz w:val="24"/>
          <w:szCs w:val="24"/>
          <w:rtl/>
        </w:rPr>
        <w:t>میگردد</w:t>
      </w:r>
      <w:r w:rsidRPr="002B1AA3">
        <w:rPr>
          <w:rFonts w:cs="B Nazanin"/>
          <w:b/>
          <w:bCs/>
          <w:sz w:val="24"/>
          <w:szCs w:val="24"/>
          <w:rtl/>
        </w:rPr>
        <w:t xml:space="preserve"> لذا بدينوسيله توجه بيمه شدگان محترم را به مدارك لازم و توصيه هاي مهم در اين رابطه جلب مي نمائيم تا با ياري و مساعدت شما بتوانيم خدمت </w:t>
      </w:r>
      <w:r w:rsidR="000429B3">
        <w:rPr>
          <w:rFonts w:cs="B Nazanin"/>
          <w:b/>
          <w:bCs/>
          <w:sz w:val="24"/>
          <w:szCs w:val="24"/>
          <w:rtl/>
        </w:rPr>
        <w:t xml:space="preserve">و سرويس مناسب تري ارائه نمائيم </w:t>
      </w:r>
      <w:r w:rsidR="000429B3">
        <w:rPr>
          <w:rFonts w:cs="B Nazanin" w:hint="cs"/>
          <w:b/>
          <w:bCs/>
          <w:sz w:val="24"/>
          <w:szCs w:val="24"/>
          <w:rtl/>
        </w:rPr>
        <w:t>.</w:t>
      </w:r>
    </w:p>
    <w:tbl>
      <w:tblPr>
        <w:tblStyle w:val="TableGrid"/>
        <w:tblpPr w:leftFromText="180" w:rightFromText="180" w:horzAnchor="margin" w:tblpX="-856" w:tblpY="-810"/>
        <w:tblW w:w="11052" w:type="dxa"/>
        <w:tblLook w:val="04A0" w:firstRow="1" w:lastRow="0" w:firstColumn="1" w:lastColumn="0" w:noHBand="0" w:noVBand="1"/>
      </w:tblPr>
      <w:tblGrid>
        <w:gridCol w:w="5671"/>
        <w:gridCol w:w="4389"/>
        <w:gridCol w:w="992"/>
      </w:tblGrid>
      <w:tr w:rsidR="000429B3" w:rsidRPr="007E35AD" w14:paraId="6B8050A2" w14:textId="77777777" w:rsidTr="000429B3">
        <w:trPr>
          <w:trHeight w:val="416"/>
        </w:trPr>
        <w:tc>
          <w:tcPr>
            <w:tcW w:w="11052" w:type="dxa"/>
            <w:gridSpan w:val="3"/>
            <w:shd w:val="clear" w:color="auto" w:fill="5B9BD5" w:themeFill="accent1"/>
          </w:tcPr>
          <w:p w14:paraId="0B418462" w14:textId="77777777" w:rsidR="000429B3" w:rsidRPr="000429B3" w:rsidRDefault="000429B3" w:rsidP="007E35A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429B3"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نکات مورد نیاز درخصوص پرداخت هزینه های درمانی</w:t>
            </w:r>
          </w:p>
        </w:tc>
      </w:tr>
      <w:tr w:rsidR="007E35AD" w:rsidRPr="007E35AD" w14:paraId="145CC892" w14:textId="77777777" w:rsidTr="00E97CCF">
        <w:trPr>
          <w:trHeight w:val="699"/>
        </w:trPr>
        <w:tc>
          <w:tcPr>
            <w:tcW w:w="5671" w:type="dxa"/>
          </w:tcPr>
          <w:p w14:paraId="34A2370F" w14:textId="77777777" w:rsidR="007E35AD" w:rsidRPr="007E35AD" w:rsidRDefault="007E35AD" w:rsidP="007E35AD">
            <w:pPr>
              <w:bidi/>
              <w:jc w:val="center"/>
              <w:rPr>
                <w:rtl/>
                <w:lang w:bidi="fa-IR"/>
              </w:rPr>
            </w:pPr>
            <w:r w:rsidRPr="007E35AD">
              <w:rPr>
                <w:rFonts w:hint="cs"/>
                <w:rtl/>
              </w:rPr>
              <w:t xml:space="preserve">                                                                                   مدارک مورد نیاز</w:t>
            </w:r>
          </w:p>
        </w:tc>
        <w:tc>
          <w:tcPr>
            <w:tcW w:w="4389" w:type="dxa"/>
          </w:tcPr>
          <w:p w14:paraId="4E271CFB" w14:textId="77777777" w:rsidR="007E35AD" w:rsidRPr="007E35AD" w:rsidRDefault="007E35AD" w:rsidP="007E35AD">
            <w:pPr>
              <w:bidi/>
              <w:jc w:val="center"/>
              <w:rPr>
                <w:rtl/>
                <w:lang w:bidi="fa-IR"/>
              </w:rPr>
            </w:pPr>
          </w:p>
          <w:p w14:paraId="4D8F9D8D" w14:textId="77777777" w:rsidR="007E35AD" w:rsidRPr="007E35AD" w:rsidRDefault="007E35AD" w:rsidP="007E35AD">
            <w:pPr>
              <w:bidi/>
              <w:jc w:val="center"/>
              <w:rPr>
                <w:rtl/>
                <w:lang w:bidi="fa-IR"/>
              </w:rPr>
            </w:pPr>
            <w:r w:rsidRPr="007E35AD">
              <w:rPr>
                <w:rFonts w:hint="cs"/>
                <w:rtl/>
                <w:lang w:bidi="fa-IR"/>
              </w:rPr>
              <w:t>نوع تعهدات</w:t>
            </w:r>
          </w:p>
        </w:tc>
        <w:tc>
          <w:tcPr>
            <w:tcW w:w="992" w:type="dxa"/>
          </w:tcPr>
          <w:p w14:paraId="199C184C" w14:textId="77777777" w:rsidR="007E35AD" w:rsidRPr="007E35AD" w:rsidRDefault="007E35AD" w:rsidP="007E35AD">
            <w:pPr>
              <w:bidi/>
              <w:jc w:val="center"/>
              <w:rPr>
                <w:rtl/>
              </w:rPr>
            </w:pPr>
            <w:r w:rsidRPr="007E35AD">
              <w:rPr>
                <w:rFonts w:hint="cs"/>
                <w:rtl/>
              </w:rPr>
              <w:t xml:space="preserve">          ردیف</w:t>
            </w:r>
          </w:p>
        </w:tc>
      </w:tr>
      <w:tr w:rsidR="007E35AD" w:rsidRPr="007E35AD" w14:paraId="70BA3839" w14:textId="77777777" w:rsidTr="00E97CCF">
        <w:trPr>
          <w:trHeight w:val="699"/>
        </w:trPr>
        <w:tc>
          <w:tcPr>
            <w:tcW w:w="5671" w:type="dxa"/>
          </w:tcPr>
          <w:p w14:paraId="46873BEA" w14:textId="77777777" w:rsidR="00293B5D" w:rsidRPr="00A74449" w:rsidRDefault="00293B5D" w:rsidP="00293B5D">
            <w:pPr>
              <w:jc w:val="center"/>
              <w:rPr>
                <w:b/>
                <w:bCs/>
                <w:rtl/>
              </w:rPr>
            </w:pPr>
            <w:r w:rsidRPr="00A74449">
              <w:rPr>
                <w:rFonts w:hint="cs"/>
                <w:b/>
                <w:bCs/>
                <w:rtl/>
              </w:rPr>
              <w:t>نسخه الکترونیکی:</w:t>
            </w:r>
          </w:p>
          <w:p w14:paraId="4D1266A9" w14:textId="77777777" w:rsidR="00293B5D" w:rsidRPr="00A74449" w:rsidRDefault="00293B5D" w:rsidP="00293B5D">
            <w:pPr>
              <w:jc w:val="center"/>
              <w:rPr>
                <w:b/>
                <w:bCs/>
                <w:rtl/>
              </w:rPr>
            </w:pPr>
          </w:p>
          <w:p w14:paraId="55F93563" w14:textId="77777777" w:rsidR="00293B5D" w:rsidRDefault="00293B5D" w:rsidP="00B51B0F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اصل </w:t>
            </w:r>
            <w:r w:rsidRPr="00BA1DB9">
              <w:rPr>
                <w:rFonts w:hint="cs"/>
                <w:rtl/>
              </w:rPr>
              <w:t>قبض هزینه با اطلاعات کامل اعم از نام و نام خانوادگی بیمار و یا کدملی بیمار،تاریخ هزینه،سهم سازمان تامین اجتماعی</w:t>
            </w:r>
            <w:r>
              <w:rPr>
                <w:rFonts w:hint="cs"/>
                <w:rtl/>
              </w:rPr>
              <w:t>+</w:t>
            </w:r>
            <w:r w:rsidRPr="00BA1DB9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تصویر</w:t>
            </w:r>
            <w:r w:rsidRPr="007E35AD">
              <w:rPr>
                <w:rFonts w:hint="cs"/>
                <w:rtl/>
              </w:rPr>
              <w:t xml:space="preserve"> گزارش </w:t>
            </w:r>
            <w:r>
              <w:rPr>
                <w:rFonts w:hint="cs"/>
                <w:rtl/>
              </w:rPr>
              <w:t xml:space="preserve"> عمل تشخیصی</w:t>
            </w:r>
            <w:r w:rsidRPr="007E35AD">
              <w:rPr>
                <w:rFonts w:hint="cs"/>
                <w:rtl/>
              </w:rPr>
              <w:t xml:space="preserve"> مربوطه </w:t>
            </w:r>
            <w:r w:rsidRPr="00BA1DB9">
              <w:rPr>
                <w:rFonts w:hint="cs"/>
                <w:rtl/>
              </w:rPr>
              <w:t xml:space="preserve"> </w:t>
            </w:r>
          </w:p>
          <w:p w14:paraId="5482088E" w14:textId="77777777" w:rsidR="00293B5D" w:rsidRPr="00BA1DB9" w:rsidRDefault="00293B5D" w:rsidP="00293B5D">
            <w:pPr>
              <w:jc w:val="center"/>
              <w:rPr>
                <w:rtl/>
              </w:rPr>
            </w:pPr>
          </w:p>
          <w:p w14:paraId="1B8F1784" w14:textId="77777777" w:rsidR="00293B5D" w:rsidRPr="0064675E" w:rsidRDefault="00293B5D" w:rsidP="00293B5D">
            <w:pPr>
              <w:jc w:val="center"/>
              <w:rPr>
                <w:b/>
                <w:bCs/>
                <w:rtl/>
              </w:rPr>
            </w:pPr>
            <w:r w:rsidRPr="0064675E">
              <w:rPr>
                <w:rFonts w:hint="cs"/>
                <w:b/>
                <w:bCs/>
                <w:rtl/>
              </w:rPr>
              <w:t>نسخه فیزیکی روی سربرگ پزشک:</w:t>
            </w:r>
          </w:p>
          <w:p w14:paraId="5B85D3F4" w14:textId="77777777" w:rsidR="00293B5D" w:rsidRPr="00A74449" w:rsidRDefault="00293B5D" w:rsidP="00293B5D">
            <w:pPr>
              <w:jc w:val="center"/>
              <w:rPr>
                <w:b/>
                <w:bCs/>
                <w:rtl/>
              </w:rPr>
            </w:pPr>
            <w:r w:rsidRPr="00BA1DB9">
              <w:rPr>
                <w:rFonts w:hint="cs"/>
                <w:rtl/>
              </w:rPr>
              <w:t xml:space="preserve">اصل دستور پزشک با درج کدملی بیمار توسط پزشک </w:t>
            </w:r>
            <w:r>
              <w:rPr>
                <w:rFonts w:hint="cs"/>
                <w:rtl/>
              </w:rPr>
              <w:t>معالج ممهور به مهر پزشک معالج +</w:t>
            </w:r>
            <w:r w:rsidRPr="00BA1DB9">
              <w:rPr>
                <w:rFonts w:hint="cs"/>
                <w:rtl/>
              </w:rPr>
              <w:t xml:space="preserve">اصل قبض هزینه </w:t>
            </w:r>
            <w:r>
              <w:rPr>
                <w:rFonts w:hint="cs"/>
                <w:rtl/>
              </w:rPr>
              <w:t>+ تصویر</w:t>
            </w:r>
            <w:r w:rsidRPr="007E35AD">
              <w:rPr>
                <w:rFonts w:hint="cs"/>
                <w:rtl/>
              </w:rPr>
              <w:t xml:space="preserve"> گزارش</w:t>
            </w:r>
            <w:r>
              <w:rPr>
                <w:rFonts w:hint="cs"/>
                <w:rtl/>
              </w:rPr>
              <w:t xml:space="preserve">  عمل تشخیصی</w:t>
            </w:r>
            <w:r w:rsidRPr="007E35AD">
              <w:rPr>
                <w:rFonts w:hint="cs"/>
                <w:rtl/>
              </w:rPr>
              <w:t xml:space="preserve">  مربوطه</w:t>
            </w:r>
          </w:p>
          <w:p w14:paraId="38212FE7" w14:textId="77777777" w:rsidR="00746C5F" w:rsidRDefault="005E5B06" w:rsidP="005E5B06">
            <w:pPr>
              <w:bidi/>
              <w:ind w:left="60"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نکته:  </w:t>
            </w:r>
            <w:r w:rsidR="00293B5D">
              <w:rPr>
                <w:rFonts w:hint="cs"/>
                <w:rtl/>
              </w:rPr>
              <w:t>نام پزشک معالج می بایست در دستور ،قبض و جواب هزینه عمل تشخیصی یکسان باشد</w:t>
            </w:r>
            <w:r w:rsidR="00F07A89">
              <w:rPr>
                <w:rFonts w:hint="cs"/>
                <w:rtl/>
              </w:rPr>
              <w:t>.</w:t>
            </w:r>
          </w:p>
          <w:p w14:paraId="6C3778D9" w14:textId="77777777" w:rsidR="00293B5D" w:rsidRDefault="00293B5D" w:rsidP="00746C5F">
            <w:pPr>
              <w:bidi/>
              <w:ind w:left="60"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 w14:paraId="2724050F" w14:textId="77777777" w:rsidR="003814A3" w:rsidRDefault="005E5B06" w:rsidP="00F07A89">
            <w:pPr>
              <w:bidi/>
              <w:ind w:left="60"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نکته: </w:t>
            </w:r>
            <w:r w:rsidR="00F07A89">
              <w:rPr>
                <w:rFonts w:hint="cs"/>
                <w:rtl/>
              </w:rPr>
              <w:t>درخصوص هزینه های غربالگری ارائه  علت انجام هزینه توسط پزشک معالج</w:t>
            </w:r>
            <w:r w:rsidR="00BF07AA">
              <w:rPr>
                <w:rFonts w:hint="cs"/>
                <w:rtl/>
              </w:rPr>
              <w:t xml:space="preserve"> و دستور پزشک متخصص زنان </w:t>
            </w:r>
            <w:r w:rsidR="00F07A89">
              <w:rPr>
                <w:rFonts w:hint="cs"/>
                <w:rtl/>
              </w:rPr>
              <w:t xml:space="preserve"> الزامی میباشد.</w:t>
            </w:r>
          </w:p>
          <w:p w14:paraId="2BE2DD67" w14:textId="77777777" w:rsidR="00746C5F" w:rsidRDefault="00746C5F" w:rsidP="00746C5F">
            <w:pPr>
              <w:bidi/>
              <w:ind w:left="60"/>
              <w:jc w:val="both"/>
            </w:pPr>
          </w:p>
          <w:p w14:paraId="395480CD" w14:textId="77777777" w:rsidR="001603E1" w:rsidRDefault="00F07A89" w:rsidP="00F07A89">
            <w:pPr>
              <w:bidi/>
              <w:ind w:left="60"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نکته:  </w:t>
            </w:r>
            <w:r w:rsidR="004B713D">
              <w:rPr>
                <w:rFonts w:hint="cs"/>
                <w:rtl/>
              </w:rPr>
              <w:t>انجام کلیه اعمال تشخیصی با درخواست شخصی بیمار غیرقابل پرداخت می باشد .</w:t>
            </w:r>
          </w:p>
          <w:p w14:paraId="79DDFDC7" w14:textId="77777777" w:rsidR="00746C5F" w:rsidRDefault="00746C5F" w:rsidP="00746C5F">
            <w:pPr>
              <w:bidi/>
              <w:ind w:left="60"/>
              <w:jc w:val="both"/>
            </w:pPr>
          </w:p>
          <w:p w14:paraId="545DBC2B" w14:textId="77777777" w:rsidR="001603E1" w:rsidRPr="001603E1" w:rsidRDefault="00F07A89" w:rsidP="005E5B06">
            <w:pPr>
              <w:bidi/>
              <w:spacing w:line="360" w:lineRule="auto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 xml:space="preserve">نکته: </w:t>
            </w:r>
            <w:r w:rsidR="00BC3E3F">
              <w:rPr>
                <w:rFonts w:cs="B Nazanin" w:hint="cs"/>
                <w:rtl/>
                <w:lang w:bidi="fa-IR"/>
              </w:rPr>
              <w:t>ا</w:t>
            </w:r>
            <w:r w:rsidR="001603E1" w:rsidRPr="001603E1">
              <w:rPr>
                <w:rFonts w:cs="B Nazanin" w:hint="cs"/>
                <w:rtl/>
                <w:lang w:bidi="fa-IR"/>
              </w:rPr>
              <w:t>نجام کلونوسکوپی صرفا در مطب یا کلینیک دارای مجوز وزارت بهداشت درمان و آموزش پزشکی مجاز می باشد</w:t>
            </w:r>
            <w:r w:rsidR="005E5B06">
              <w:rPr>
                <w:rFonts w:cs="B Nazanin" w:hint="cs"/>
                <w:rtl/>
              </w:rPr>
              <w:t>.</w:t>
            </w:r>
          </w:p>
          <w:p w14:paraId="2B08A7A5" w14:textId="77777777" w:rsidR="001603E1" w:rsidRDefault="00F07A89" w:rsidP="005E5B06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نکته:</w:t>
            </w:r>
            <w:r w:rsidR="001603E1" w:rsidRPr="001603E1">
              <w:rPr>
                <w:rFonts w:cs="B Nazanin" w:hint="cs"/>
                <w:rtl/>
                <w:lang w:bidi="fa-IR"/>
              </w:rPr>
              <w:t>هزینه سونوگرافی در مطب صرفا به پزشک زنان و زایمان با تخصص پریناتولوژی با فلوشیپ ناباروری</w:t>
            </w:r>
            <w:r>
              <w:rPr>
                <w:rFonts w:cs="B Nazanin" w:hint="cs"/>
                <w:rtl/>
                <w:lang w:bidi="fa-IR"/>
              </w:rPr>
              <w:t xml:space="preserve"> یا طب مادروجنین</w:t>
            </w:r>
            <w:r w:rsidR="001603E1" w:rsidRPr="001603E1">
              <w:rPr>
                <w:rFonts w:cs="B Nazanin" w:hint="cs"/>
                <w:rtl/>
                <w:lang w:bidi="fa-IR"/>
              </w:rPr>
              <w:t xml:space="preserve"> طبق تعرفه</w:t>
            </w:r>
            <w:r w:rsidR="00BB21CE">
              <w:rPr>
                <w:rFonts w:cs="B Nazanin" w:hint="cs"/>
                <w:rtl/>
                <w:lang w:bidi="fa-IR"/>
              </w:rPr>
              <w:t xml:space="preserve"> و صرفا برای </w:t>
            </w:r>
            <w:r w:rsidR="00BB21CE" w:rsidRPr="00BB21CE">
              <w:rPr>
                <w:rFonts w:cs="B Nazanin" w:hint="cs"/>
                <w:b/>
                <w:bCs/>
                <w:u w:val="single"/>
                <w:rtl/>
                <w:lang w:bidi="fa-IR"/>
              </w:rPr>
              <w:t>بیماران تحت درمان خویش</w:t>
            </w:r>
            <w:r w:rsidR="001603E1" w:rsidRPr="001603E1">
              <w:rPr>
                <w:rFonts w:cs="B Nazanin" w:hint="cs"/>
                <w:rtl/>
                <w:lang w:bidi="fa-IR"/>
              </w:rPr>
              <w:t xml:space="preserve"> پرداخت می گردد</w:t>
            </w:r>
            <w:r w:rsidR="005E5B06">
              <w:rPr>
                <w:rFonts w:cs="B Nazanin" w:hint="cs"/>
                <w:rtl/>
                <w:lang w:bidi="fa-IR"/>
              </w:rPr>
              <w:t>.</w:t>
            </w:r>
          </w:p>
          <w:p w14:paraId="06143F9C" w14:textId="77777777" w:rsidR="00BC3E3F" w:rsidRDefault="00BC3E3F" w:rsidP="00BC3E3F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لذا توصیه میگردد سونوگرافی به جای مطب در مراکز تصویربرداری انجام گردد .</w:t>
            </w:r>
          </w:p>
          <w:p w14:paraId="51D8EEE8" w14:textId="77777777" w:rsidR="00BB21CE" w:rsidRDefault="00BB21CE" w:rsidP="00BB21CE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نکته: هزینه فتوگرافی غیرقابل پرداخت میباشد.</w:t>
            </w:r>
          </w:p>
          <w:p w14:paraId="0A520CB5" w14:textId="77777777" w:rsidR="00BB21CE" w:rsidRDefault="00BB21CE" w:rsidP="00BB21CE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نکته:هزینه سونوگرافی داپلر رحم حامله برای مادران باردار صرفا بالاتر از 26 هفته قابل بررسی میباشد.</w:t>
            </w:r>
          </w:p>
          <w:p w14:paraId="08BE27BE" w14:textId="77777777" w:rsidR="00BB21CE" w:rsidRPr="001603E1" w:rsidRDefault="00BB21CE" w:rsidP="00BF07AA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نکته: اسکن کف پا و فیبرواسکن جدای از تعهدات اسکن بوده و مشروط به داشتن تعهد </w:t>
            </w:r>
            <w:r w:rsidR="00BF07AA">
              <w:rPr>
                <w:rFonts w:cs="B Nazanin" w:hint="cs"/>
                <w:rtl/>
                <w:lang w:bidi="fa-IR"/>
              </w:rPr>
              <w:t>در بیمه نامه قابل بررسی میباشد.</w:t>
            </w:r>
          </w:p>
          <w:p w14:paraId="0207490B" w14:textId="3286DE23" w:rsidR="001603E1" w:rsidRPr="007E35AD" w:rsidRDefault="001603E1" w:rsidP="001603E1">
            <w:pPr>
              <w:bidi/>
              <w:rPr>
                <w:rtl/>
              </w:rPr>
            </w:pPr>
          </w:p>
        </w:tc>
        <w:tc>
          <w:tcPr>
            <w:tcW w:w="4389" w:type="dxa"/>
          </w:tcPr>
          <w:p w14:paraId="6C89D421" w14:textId="30723A21" w:rsidR="00746C5F" w:rsidRDefault="00C802B1" w:rsidP="00746C5F">
            <w:pPr>
              <w:bidi/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انواع </w:t>
            </w:r>
            <w:r w:rsidR="00B51B0F" w:rsidRPr="001206EE">
              <w:rPr>
                <w:rFonts w:ascii="Tahoma" w:hAnsi="Tahoma" w:cs="B Nazanin" w:hint="cs"/>
                <w:rtl/>
              </w:rPr>
              <w:t>سونوگرافی، ماموگرافی، انواع اسکن ، انواع آندوسک</w:t>
            </w:r>
            <w:r>
              <w:rPr>
                <w:rFonts w:ascii="Tahoma" w:hAnsi="Tahoma" w:cs="B Nazanin" w:hint="cs"/>
                <w:rtl/>
                <w:lang w:bidi="fa-IR"/>
              </w:rPr>
              <w:t>ـ</w:t>
            </w:r>
            <w:r w:rsidR="00B51B0F" w:rsidRPr="001206EE">
              <w:rPr>
                <w:rFonts w:ascii="Tahoma" w:hAnsi="Tahoma" w:cs="B Nazanin" w:hint="cs"/>
                <w:rtl/>
              </w:rPr>
              <w:t xml:space="preserve">وپی، ام آر آی ، اکوکادیوگرافی، استرس اکو، دانسیتومتری تست ورزش، تست آلرژی ، تست تنفسی ، نوار عضله، </w:t>
            </w:r>
            <w:r w:rsidR="00746C5F">
              <w:rPr>
                <w:rFonts w:ascii="Tahoma" w:hAnsi="Tahoma" w:cs="B Nazanin" w:hint="cs"/>
                <w:rtl/>
              </w:rPr>
              <w:t xml:space="preserve">نوار عصب، نوار مغز، نوار مثانه </w:t>
            </w:r>
            <w:r w:rsidR="00BC3E3F">
              <w:rPr>
                <w:rFonts w:ascii="Tahoma" w:hAnsi="Tahoma" w:cs="B Nazanin" w:hint="cs"/>
                <w:rtl/>
              </w:rPr>
              <w:t>و...</w:t>
            </w:r>
            <w:r w:rsidR="00B51B0F" w:rsidRPr="001206EE">
              <w:rPr>
                <w:rFonts w:ascii="Tahoma" w:hAnsi="Tahoma" w:cs="B Nazanin" w:hint="cs"/>
                <w:rtl/>
              </w:rPr>
              <w:t xml:space="preserve"> </w:t>
            </w:r>
          </w:p>
          <w:p w14:paraId="7E9BEB7A" w14:textId="58126F25" w:rsidR="007E35AD" w:rsidRPr="007E35AD" w:rsidRDefault="00B51B0F" w:rsidP="00746C5F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</w:rPr>
              <w:t xml:space="preserve">خدمات </w:t>
            </w:r>
            <w:r w:rsidRPr="001206EE">
              <w:rPr>
                <w:rFonts w:ascii="Tahoma" w:hAnsi="Tahoma" w:cs="B Nazanin" w:hint="cs"/>
                <w:rtl/>
              </w:rPr>
              <w:t>آزمایشگاهی شامل</w:t>
            </w:r>
            <w:r>
              <w:rPr>
                <w:rFonts w:ascii="Tahoma" w:hAnsi="Tahoma" w:cs="B Nazanin" w:hint="cs"/>
                <w:rtl/>
              </w:rPr>
              <w:t>:</w:t>
            </w:r>
            <w:r w:rsidRPr="001206EE">
              <w:rPr>
                <w:rFonts w:ascii="Tahoma" w:hAnsi="Tahoma" w:cs="B Nazanin" w:hint="cs"/>
                <w:rtl/>
              </w:rPr>
              <w:t xml:space="preserve">آزمایشات تشخیص پزشکی، </w:t>
            </w:r>
            <w:r w:rsidR="00C802B1">
              <w:rPr>
                <w:rFonts w:ascii="Tahoma" w:hAnsi="Tahoma" w:cs="B Nazanin" w:hint="cs"/>
                <w:rtl/>
              </w:rPr>
              <w:t>آزمایشات ژنتیک ,</w:t>
            </w:r>
            <w:r w:rsidRPr="001206EE">
              <w:rPr>
                <w:rFonts w:ascii="Tahoma" w:hAnsi="Tahoma" w:cs="B Nazanin" w:hint="cs"/>
                <w:rtl/>
              </w:rPr>
              <w:t>پاتولوژی ،رادیوگرافی،</w:t>
            </w:r>
            <w:r>
              <w:rPr>
                <w:rFonts w:ascii="Tahoma" w:hAnsi="Tahoma" w:cs="B Nazanin" w:hint="cs"/>
                <w:rtl/>
              </w:rPr>
              <w:t xml:space="preserve"> </w:t>
            </w:r>
            <w:r w:rsidRPr="001206EE">
              <w:rPr>
                <w:rFonts w:ascii="Tahoma" w:hAnsi="Tahoma" w:cs="B Nazanin" w:hint="cs"/>
                <w:rtl/>
              </w:rPr>
              <w:t>نوارقلب</w:t>
            </w:r>
            <w:r>
              <w:rPr>
                <w:rFonts w:ascii="Tahoma" w:hAnsi="Tahoma" w:cs="B Nazanin" w:hint="cs"/>
                <w:rtl/>
              </w:rPr>
              <w:t xml:space="preserve"> </w:t>
            </w:r>
            <w:r w:rsidR="00C802B1">
              <w:rPr>
                <w:rFonts w:ascii="Tahoma" w:hAnsi="Tahoma" w:cs="B Nazanin" w:hint="cs"/>
                <w:rtl/>
              </w:rPr>
              <w:t>,هولترمانیتورینگ و...</w:t>
            </w:r>
          </w:p>
        </w:tc>
        <w:tc>
          <w:tcPr>
            <w:tcW w:w="992" w:type="dxa"/>
          </w:tcPr>
          <w:p w14:paraId="3EA5910B" w14:textId="77777777" w:rsidR="007E35AD" w:rsidRPr="007E35AD" w:rsidRDefault="007E35AD" w:rsidP="007E35AD">
            <w:pPr>
              <w:bidi/>
              <w:jc w:val="center"/>
            </w:pPr>
            <w:r w:rsidRPr="007E35AD">
              <w:rPr>
                <w:rFonts w:hint="cs"/>
                <w:rtl/>
              </w:rPr>
              <w:t>1</w:t>
            </w:r>
          </w:p>
        </w:tc>
      </w:tr>
      <w:tr w:rsidR="007E35AD" w:rsidRPr="007E35AD" w14:paraId="6733EF4E" w14:textId="77777777" w:rsidTr="00E97CCF">
        <w:trPr>
          <w:trHeight w:val="1347"/>
        </w:trPr>
        <w:tc>
          <w:tcPr>
            <w:tcW w:w="5671" w:type="dxa"/>
          </w:tcPr>
          <w:p w14:paraId="330BCBC2" w14:textId="77777777" w:rsidR="007E35AD" w:rsidRPr="007E35AD" w:rsidRDefault="007E35AD" w:rsidP="00074437">
            <w:pPr>
              <w:bidi/>
              <w:rPr>
                <w:rtl/>
              </w:rPr>
            </w:pPr>
            <w:r w:rsidRPr="007E35AD">
              <w:rPr>
                <w:rFonts w:hint="cs"/>
                <w:rtl/>
              </w:rPr>
              <w:lastRenderedPageBreak/>
              <w:t xml:space="preserve">گواهی پزشک معالج با ذکر نام ناحیه و نوع گچ گیری (کوتاه یا بلند )+ صورت اقلام مصرفی +عکس (گرافی ناحیه </w:t>
            </w:r>
            <w:r w:rsidR="00BC3E3F">
              <w:rPr>
                <w:rFonts w:hint="cs"/>
                <w:rtl/>
              </w:rPr>
              <w:t xml:space="preserve">آسیب دیده </w:t>
            </w:r>
            <w:r w:rsidRPr="007E35AD">
              <w:rPr>
                <w:rFonts w:hint="cs"/>
                <w:rtl/>
              </w:rPr>
              <w:t>)</w:t>
            </w:r>
          </w:p>
          <w:p w14:paraId="66949E6D" w14:textId="77777777" w:rsidR="007E35AD" w:rsidRPr="007E35AD" w:rsidRDefault="00074437" w:rsidP="00BC3E3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-شرح حادثه معتبر</w:t>
            </w:r>
            <w:r w:rsidR="00BC3E3F">
              <w:rPr>
                <w:rFonts w:hint="cs"/>
                <w:rtl/>
              </w:rPr>
              <w:t xml:space="preserve">(شرح حادثه </w:t>
            </w:r>
            <w:r w:rsidR="007E35AD">
              <w:rPr>
                <w:rFonts w:hint="cs"/>
                <w:rtl/>
              </w:rPr>
              <w:t xml:space="preserve">میبایست توسط بیمه شده </w:t>
            </w:r>
            <w:r w:rsidR="00BC3E3F">
              <w:rPr>
                <w:rFonts w:hint="cs"/>
                <w:rtl/>
              </w:rPr>
              <w:t xml:space="preserve">مکتوب شده </w:t>
            </w:r>
            <w:r>
              <w:rPr>
                <w:rFonts w:hint="cs"/>
                <w:rtl/>
              </w:rPr>
              <w:t xml:space="preserve">و توسط </w:t>
            </w:r>
            <w:r w:rsidR="00BC3E3F">
              <w:rPr>
                <w:rFonts w:hint="cs"/>
                <w:rtl/>
              </w:rPr>
              <w:t>شرکت ( بیمه گذار ) مهر</w:t>
            </w:r>
            <w:r w:rsidR="007E35AD">
              <w:rPr>
                <w:rFonts w:hint="cs"/>
                <w:rtl/>
              </w:rPr>
              <w:t>شود)</w:t>
            </w:r>
          </w:p>
          <w:p w14:paraId="6E8EAA57" w14:textId="77777777" w:rsidR="007E35AD" w:rsidRPr="007E35AD" w:rsidRDefault="007E35AD" w:rsidP="00074437">
            <w:pPr>
              <w:bidi/>
            </w:pPr>
          </w:p>
        </w:tc>
        <w:tc>
          <w:tcPr>
            <w:tcW w:w="4389" w:type="dxa"/>
          </w:tcPr>
          <w:p w14:paraId="7229B746" w14:textId="3EE7FF5A" w:rsidR="007E35AD" w:rsidRPr="007E35AD" w:rsidRDefault="007E35AD" w:rsidP="007E35AD">
            <w:pPr>
              <w:bidi/>
              <w:jc w:val="center"/>
            </w:pPr>
            <w:r w:rsidRPr="007E35AD">
              <w:rPr>
                <w:rFonts w:hint="cs"/>
                <w:rtl/>
              </w:rPr>
              <w:t>گچ گیری ،  آتل گذاری</w:t>
            </w:r>
          </w:p>
        </w:tc>
        <w:tc>
          <w:tcPr>
            <w:tcW w:w="992" w:type="dxa"/>
          </w:tcPr>
          <w:p w14:paraId="4568F962" w14:textId="77777777" w:rsidR="007E35AD" w:rsidRPr="007E35AD" w:rsidRDefault="007E35AD" w:rsidP="007E35AD">
            <w:pPr>
              <w:bidi/>
              <w:jc w:val="center"/>
            </w:pPr>
            <w:r w:rsidRPr="007E35AD">
              <w:rPr>
                <w:rFonts w:hint="cs"/>
                <w:rtl/>
              </w:rPr>
              <w:t>2</w:t>
            </w:r>
          </w:p>
        </w:tc>
      </w:tr>
      <w:tr w:rsidR="007E35AD" w:rsidRPr="007E35AD" w14:paraId="1876B485" w14:textId="77777777" w:rsidTr="00E97CCF">
        <w:tc>
          <w:tcPr>
            <w:tcW w:w="5671" w:type="dxa"/>
          </w:tcPr>
          <w:p w14:paraId="4E7060D9" w14:textId="77777777" w:rsidR="007E35AD" w:rsidRDefault="007E35AD" w:rsidP="00074437">
            <w:pPr>
              <w:bidi/>
              <w:rPr>
                <w:rtl/>
              </w:rPr>
            </w:pPr>
            <w:r w:rsidRPr="007E35AD">
              <w:rPr>
                <w:rFonts w:hint="cs"/>
                <w:rtl/>
              </w:rPr>
              <w:t xml:space="preserve">گواهی پزشک معالج با ذکر نام ناحیه </w:t>
            </w:r>
            <w:r w:rsidR="008D2A17">
              <w:rPr>
                <w:rFonts w:hint="cs"/>
                <w:rtl/>
              </w:rPr>
              <w:t xml:space="preserve">آسیب دیده </w:t>
            </w:r>
            <w:r w:rsidRPr="007E35AD">
              <w:rPr>
                <w:rFonts w:hint="cs"/>
                <w:rtl/>
              </w:rPr>
              <w:t>و طول بریدگی یا تعداد بخیه زده شده</w:t>
            </w:r>
            <w:r w:rsidR="00850B95">
              <w:rPr>
                <w:rFonts w:hint="cs"/>
                <w:rtl/>
              </w:rPr>
              <w:t>+مهرپزشک معالج</w:t>
            </w:r>
          </w:p>
          <w:p w14:paraId="484032AF" w14:textId="77777777" w:rsidR="007E35AD" w:rsidRPr="007E35AD" w:rsidRDefault="003814A3" w:rsidP="00074437">
            <w:pPr>
              <w:bidi/>
            </w:pPr>
            <w:r>
              <w:rPr>
                <w:rFonts w:hint="cs"/>
                <w:rtl/>
              </w:rPr>
              <w:t xml:space="preserve">+ </w:t>
            </w:r>
            <w:r w:rsidR="007E35AD">
              <w:rPr>
                <w:rFonts w:hint="cs"/>
                <w:rtl/>
              </w:rPr>
              <w:t>شرح حادثه معتبر</w:t>
            </w:r>
            <w:r w:rsidR="00EA04CE">
              <w:rPr>
                <w:rFonts w:hint="cs"/>
                <w:rtl/>
              </w:rPr>
              <w:t xml:space="preserve"> (شرح حادثه میبایست توسط بیمه شده مکتوب شده و توسط شرکت ( بیمه گذار ) مهرشود)</w:t>
            </w:r>
          </w:p>
        </w:tc>
        <w:tc>
          <w:tcPr>
            <w:tcW w:w="4389" w:type="dxa"/>
          </w:tcPr>
          <w:p w14:paraId="61E532D9" w14:textId="66A4FC58" w:rsidR="007E35AD" w:rsidRPr="007E35AD" w:rsidRDefault="007E35AD" w:rsidP="007E35AD">
            <w:pPr>
              <w:bidi/>
              <w:jc w:val="center"/>
            </w:pPr>
            <w:r w:rsidRPr="007E35AD">
              <w:rPr>
                <w:rFonts w:hint="cs"/>
                <w:rtl/>
              </w:rPr>
              <w:t>انواع بخیه</w:t>
            </w:r>
          </w:p>
        </w:tc>
        <w:tc>
          <w:tcPr>
            <w:tcW w:w="992" w:type="dxa"/>
          </w:tcPr>
          <w:p w14:paraId="30DC8F6A" w14:textId="77777777" w:rsidR="007E35AD" w:rsidRPr="007E35AD" w:rsidRDefault="007E35AD" w:rsidP="007E35AD">
            <w:pPr>
              <w:bidi/>
              <w:jc w:val="center"/>
            </w:pPr>
            <w:r w:rsidRPr="007E35AD">
              <w:rPr>
                <w:rFonts w:hint="cs"/>
                <w:rtl/>
              </w:rPr>
              <w:t>3</w:t>
            </w:r>
          </w:p>
        </w:tc>
      </w:tr>
      <w:tr w:rsidR="007E35AD" w:rsidRPr="007E35AD" w14:paraId="77128ED0" w14:textId="77777777" w:rsidTr="00E97CCF">
        <w:tc>
          <w:tcPr>
            <w:tcW w:w="5671" w:type="dxa"/>
          </w:tcPr>
          <w:p w14:paraId="1CF81215" w14:textId="77777777" w:rsidR="007E35AD" w:rsidRDefault="007E35AD" w:rsidP="00074437">
            <w:pPr>
              <w:bidi/>
              <w:rPr>
                <w:rtl/>
              </w:rPr>
            </w:pPr>
            <w:r w:rsidRPr="007E35AD">
              <w:rPr>
                <w:rFonts w:hint="cs"/>
                <w:rtl/>
              </w:rPr>
              <w:t>گواهی پزشک معالج +ذکر ناحیه ، اندازه و تعداد توده یا کیست + گزارش پاتولوژی مربوطه</w:t>
            </w:r>
          </w:p>
          <w:p w14:paraId="73DA7935" w14:textId="77777777" w:rsidR="008D2A17" w:rsidRPr="007E35AD" w:rsidRDefault="008D2A17" w:rsidP="008D2A17">
            <w:pPr>
              <w:bidi/>
            </w:pPr>
            <w:r>
              <w:rPr>
                <w:rFonts w:hint="cs"/>
                <w:rtl/>
              </w:rPr>
              <w:t>توضیح : پزشک الزلما پس از خارج کردن هر نوع توده یا ... از بدن نمونه برای پاتولوژی به آزمایشگاه ارسال میکند .</w:t>
            </w:r>
          </w:p>
        </w:tc>
        <w:tc>
          <w:tcPr>
            <w:tcW w:w="4389" w:type="dxa"/>
          </w:tcPr>
          <w:p w14:paraId="1F68CE55" w14:textId="77777777" w:rsidR="007E35AD" w:rsidRPr="007E35AD" w:rsidRDefault="003814A3" w:rsidP="003814A3">
            <w:pPr>
              <w:bidi/>
              <w:jc w:val="center"/>
            </w:pPr>
            <w:r>
              <w:rPr>
                <w:rFonts w:hint="cs"/>
                <w:rtl/>
              </w:rPr>
              <w:t xml:space="preserve">خارج کردن </w:t>
            </w:r>
            <w:r w:rsidR="007E35AD" w:rsidRPr="007E35AD">
              <w:rPr>
                <w:rFonts w:hint="cs"/>
                <w:rtl/>
              </w:rPr>
              <w:t>توده ، کیست ، میخچه و موارد مشابه</w:t>
            </w:r>
          </w:p>
        </w:tc>
        <w:tc>
          <w:tcPr>
            <w:tcW w:w="992" w:type="dxa"/>
          </w:tcPr>
          <w:p w14:paraId="12C051E6" w14:textId="77777777" w:rsidR="007E35AD" w:rsidRPr="007E35AD" w:rsidRDefault="007E35AD" w:rsidP="007E35AD">
            <w:pPr>
              <w:bidi/>
              <w:jc w:val="center"/>
            </w:pPr>
            <w:r w:rsidRPr="007E35AD">
              <w:rPr>
                <w:rFonts w:hint="cs"/>
                <w:rtl/>
              </w:rPr>
              <w:t>4</w:t>
            </w:r>
          </w:p>
        </w:tc>
      </w:tr>
      <w:tr w:rsidR="007E35AD" w:rsidRPr="007E35AD" w14:paraId="27FAE566" w14:textId="77777777" w:rsidTr="00E97CCF">
        <w:trPr>
          <w:trHeight w:val="943"/>
        </w:trPr>
        <w:tc>
          <w:tcPr>
            <w:tcW w:w="5671" w:type="dxa"/>
          </w:tcPr>
          <w:p w14:paraId="1DFDAC7D" w14:textId="77777777" w:rsidR="007E35AD" w:rsidRPr="007E35AD" w:rsidRDefault="007E35AD" w:rsidP="00074437">
            <w:pPr>
              <w:bidi/>
              <w:rPr>
                <w:rtl/>
              </w:rPr>
            </w:pPr>
            <w:r w:rsidRPr="007E35AD">
              <w:rPr>
                <w:rFonts w:hint="cs"/>
                <w:rtl/>
              </w:rPr>
              <w:t>ارائه گواهی پزشک معالج مبنی بر نوع بیماری ، نوع لیزر و تعداد جلسات لیزر</w:t>
            </w:r>
          </w:p>
          <w:p w14:paraId="27CEF2AE" w14:textId="77777777" w:rsidR="00133654" w:rsidRDefault="0082201E" w:rsidP="0082201E">
            <w:pPr>
              <w:bidi/>
              <w:contextualSpacing/>
            </w:pPr>
            <w:r>
              <w:rPr>
                <w:rFonts w:hint="cs"/>
                <w:rtl/>
              </w:rPr>
              <w:t xml:space="preserve">نکته:  </w:t>
            </w:r>
            <w:r w:rsidR="007E35AD" w:rsidRPr="007E35AD">
              <w:rPr>
                <w:rFonts w:hint="cs"/>
                <w:rtl/>
              </w:rPr>
              <w:t xml:space="preserve">موارد زیبایی نظیر درمان جای جوش ، لک و غیره در تعهد </w:t>
            </w:r>
          </w:p>
          <w:p w14:paraId="4940CAB0" w14:textId="77777777" w:rsidR="007E35AD" w:rsidRPr="007E35AD" w:rsidRDefault="007E35AD" w:rsidP="00F07A89">
            <w:pPr>
              <w:bidi/>
              <w:contextualSpacing/>
            </w:pPr>
            <w:r w:rsidRPr="007E35AD">
              <w:rPr>
                <w:rFonts w:hint="cs"/>
                <w:rtl/>
              </w:rPr>
              <w:t>نمی باشد .</w:t>
            </w:r>
          </w:p>
        </w:tc>
        <w:tc>
          <w:tcPr>
            <w:tcW w:w="4389" w:type="dxa"/>
          </w:tcPr>
          <w:p w14:paraId="55AC94BB" w14:textId="6ADDCA06" w:rsidR="007E35AD" w:rsidRPr="007E35AD" w:rsidRDefault="007E35AD" w:rsidP="00850B95">
            <w:pPr>
              <w:bidi/>
            </w:pPr>
            <w:r w:rsidRPr="007E35AD">
              <w:rPr>
                <w:rFonts w:hint="cs"/>
                <w:rtl/>
              </w:rPr>
              <w:t>لیزر درمانی (صرفا شامل مواردی است که نیاز به درمان باشد از جمله :خونریزی شبکیه چشم ، برخی از بیماری های پوستی نظیر : هموروئید ، دیسک گردن و کمر )</w:t>
            </w:r>
          </w:p>
        </w:tc>
        <w:tc>
          <w:tcPr>
            <w:tcW w:w="992" w:type="dxa"/>
          </w:tcPr>
          <w:p w14:paraId="58D2BF1F" w14:textId="77777777" w:rsidR="007E35AD" w:rsidRPr="007E35AD" w:rsidRDefault="007E35AD" w:rsidP="007E35AD">
            <w:pPr>
              <w:bidi/>
              <w:jc w:val="center"/>
            </w:pPr>
            <w:r w:rsidRPr="007E35AD">
              <w:rPr>
                <w:rFonts w:hint="cs"/>
                <w:rtl/>
              </w:rPr>
              <w:t>5</w:t>
            </w:r>
          </w:p>
        </w:tc>
      </w:tr>
      <w:tr w:rsidR="007E35AD" w:rsidRPr="007E35AD" w14:paraId="57E9DEF5" w14:textId="77777777" w:rsidTr="00E97CCF">
        <w:trPr>
          <w:trHeight w:val="1179"/>
        </w:trPr>
        <w:tc>
          <w:tcPr>
            <w:tcW w:w="5671" w:type="dxa"/>
          </w:tcPr>
          <w:p w14:paraId="5F3F4B6D" w14:textId="77777777" w:rsidR="007E35AD" w:rsidRPr="007E35AD" w:rsidRDefault="007E35AD" w:rsidP="00074437">
            <w:pPr>
              <w:bidi/>
              <w:rPr>
                <w:rtl/>
              </w:rPr>
            </w:pPr>
            <w:r w:rsidRPr="007E35AD">
              <w:rPr>
                <w:rFonts w:hint="cs"/>
                <w:rtl/>
              </w:rPr>
              <w:t>ارائه دستور پزشک متخصص +فاکتور رسمی ممهور به مهر شرکت تجهیزات یا داروخانه</w:t>
            </w:r>
            <w:r w:rsidR="00074437">
              <w:rPr>
                <w:rFonts w:hint="cs"/>
                <w:rtl/>
              </w:rPr>
              <w:t xml:space="preserve"> همراه با کداقتصادی </w:t>
            </w:r>
          </w:p>
          <w:p w14:paraId="1A3D787B" w14:textId="77777777" w:rsidR="007E35AD" w:rsidRPr="007E35AD" w:rsidRDefault="007E35AD" w:rsidP="00736B69">
            <w:pPr>
              <w:bidi/>
              <w:ind w:left="720"/>
              <w:contextualSpacing/>
            </w:pPr>
          </w:p>
        </w:tc>
        <w:tc>
          <w:tcPr>
            <w:tcW w:w="4389" w:type="dxa"/>
          </w:tcPr>
          <w:p w14:paraId="4343BF08" w14:textId="6CCEE9DF" w:rsidR="007E35AD" w:rsidRPr="007E35AD" w:rsidRDefault="007E35AD" w:rsidP="00D3249D">
            <w:pPr>
              <w:bidi/>
            </w:pPr>
            <w:r w:rsidRPr="007E35AD">
              <w:rPr>
                <w:rFonts w:hint="cs"/>
                <w:rtl/>
              </w:rPr>
              <w:t xml:space="preserve">لوازم کمک ارتوپدی (جوراب واریس </w:t>
            </w:r>
            <w:r w:rsidRPr="007E35AD">
              <w:rPr>
                <w:rtl/>
              </w:rPr>
              <w:t>–</w:t>
            </w:r>
            <w:r w:rsidRPr="007E35AD">
              <w:rPr>
                <w:rFonts w:hint="cs"/>
                <w:rtl/>
              </w:rPr>
              <w:t xml:space="preserve">بریس-زانوبند </w:t>
            </w:r>
            <w:r w:rsidRPr="007E35AD">
              <w:rPr>
                <w:rtl/>
              </w:rPr>
              <w:t>–</w:t>
            </w:r>
            <w:r w:rsidRPr="007E35AD">
              <w:rPr>
                <w:rFonts w:hint="cs"/>
                <w:rtl/>
              </w:rPr>
              <w:t xml:space="preserve">ایپیلنت </w:t>
            </w:r>
            <w:r w:rsidRPr="007E35AD">
              <w:rPr>
                <w:rtl/>
              </w:rPr>
              <w:t>–</w:t>
            </w:r>
            <w:r w:rsidRPr="007E35AD">
              <w:rPr>
                <w:rFonts w:hint="cs"/>
                <w:rtl/>
              </w:rPr>
              <w:t xml:space="preserve">کمربند </w:t>
            </w:r>
            <w:r w:rsidRPr="007E35AD">
              <w:rPr>
                <w:rtl/>
              </w:rPr>
              <w:t>–</w:t>
            </w:r>
            <w:r w:rsidRPr="007E35AD">
              <w:rPr>
                <w:rFonts w:hint="cs"/>
                <w:rtl/>
              </w:rPr>
              <w:t xml:space="preserve">کفی طبی </w:t>
            </w:r>
            <w:r w:rsidRPr="007E35AD">
              <w:rPr>
                <w:rtl/>
              </w:rPr>
              <w:t>–</w:t>
            </w:r>
            <w:r w:rsidRPr="007E35AD">
              <w:rPr>
                <w:rFonts w:hint="cs"/>
                <w:rtl/>
              </w:rPr>
              <w:t xml:space="preserve">مچ بند </w:t>
            </w:r>
            <w:r w:rsidRPr="007E35AD">
              <w:rPr>
                <w:rtl/>
              </w:rPr>
              <w:t>–</w:t>
            </w:r>
            <w:r w:rsidRPr="007E35AD">
              <w:rPr>
                <w:rFonts w:hint="cs"/>
                <w:rtl/>
              </w:rPr>
              <w:t>کفش طبی و سایر موارد مورد تایید بیمه سلامت براساس قیمت متعادل و عرف ایرانی )</w:t>
            </w:r>
          </w:p>
        </w:tc>
        <w:tc>
          <w:tcPr>
            <w:tcW w:w="992" w:type="dxa"/>
          </w:tcPr>
          <w:p w14:paraId="1904602A" w14:textId="77777777" w:rsidR="007E35AD" w:rsidRPr="007E35AD" w:rsidRDefault="007E35AD" w:rsidP="007E35AD">
            <w:pPr>
              <w:bidi/>
              <w:jc w:val="center"/>
            </w:pPr>
            <w:r w:rsidRPr="007E35AD">
              <w:rPr>
                <w:rFonts w:hint="cs"/>
                <w:rtl/>
              </w:rPr>
              <w:t>6</w:t>
            </w:r>
          </w:p>
        </w:tc>
      </w:tr>
      <w:tr w:rsidR="007E35AD" w:rsidRPr="007E35AD" w14:paraId="67F8F8F1" w14:textId="77777777" w:rsidTr="00E97CCF">
        <w:tc>
          <w:tcPr>
            <w:tcW w:w="5671" w:type="dxa"/>
          </w:tcPr>
          <w:p w14:paraId="421B4395" w14:textId="77777777" w:rsidR="007E35AD" w:rsidRDefault="007E35AD" w:rsidP="00CA77CF">
            <w:pPr>
              <w:bidi/>
              <w:rPr>
                <w:rtl/>
              </w:rPr>
            </w:pPr>
            <w:r w:rsidRPr="007E35AD">
              <w:rPr>
                <w:rFonts w:hint="cs"/>
                <w:rtl/>
              </w:rPr>
              <w:t>سربرگ پزشک معالج با مهر و ا</w:t>
            </w:r>
            <w:r w:rsidR="003E0F06">
              <w:rPr>
                <w:rFonts w:hint="cs"/>
                <w:rtl/>
              </w:rPr>
              <w:t xml:space="preserve">مضای پزشک </w:t>
            </w:r>
          </w:p>
          <w:p w14:paraId="2AFC7828" w14:textId="77777777" w:rsidR="00CA77CF" w:rsidRDefault="00CA77CF" w:rsidP="00074437">
            <w:pPr>
              <w:bidi/>
              <w:rPr>
                <w:rtl/>
              </w:rPr>
            </w:pPr>
          </w:p>
          <w:p w14:paraId="329A65E2" w14:textId="77777777" w:rsidR="00CA77CF" w:rsidRDefault="00CA77CF" w:rsidP="00CA77C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نکته: </w:t>
            </w:r>
            <w:r w:rsidR="007E35AD" w:rsidRPr="007E35AD">
              <w:rPr>
                <w:rFonts w:hint="cs"/>
                <w:rtl/>
              </w:rPr>
              <w:t xml:space="preserve">ویزیت فیزیوتراپ ، اودیولوژیست ، اپتومتریست ،کایروپرکتیست ،کاردرمان ،روانشناس ،گفتاردرمان </w:t>
            </w:r>
            <w:r w:rsidR="00B370AD">
              <w:rPr>
                <w:rFonts w:hint="cs"/>
                <w:rtl/>
              </w:rPr>
              <w:t>،روانشناس</w:t>
            </w:r>
            <w:r w:rsidR="007E35AD" w:rsidRPr="007E35AD">
              <w:rPr>
                <w:rFonts w:hint="cs"/>
                <w:rtl/>
              </w:rPr>
              <w:t>،</w:t>
            </w:r>
            <w:r w:rsidR="00B370AD">
              <w:rPr>
                <w:rFonts w:hint="cs"/>
                <w:rtl/>
              </w:rPr>
              <w:t>رادیولوژِست،پزشکی قانونی،</w:t>
            </w:r>
            <w:r w:rsidR="007E35AD" w:rsidRPr="007E35AD">
              <w:rPr>
                <w:rFonts w:hint="cs"/>
                <w:rtl/>
              </w:rPr>
              <w:t>هومیوپات ،انرژی درمان ،طبسوزنی،پزشکی هسته ای وپاتولوژی غیرقابل پرداخت میباشد</w:t>
            </w:r>
            <w:r w:rsidR="007E35AD" w:rsidRPr="007E35AD">
              <w:rPr>
                <w:rtl/>
              </w:rPr>
              <w:t>.</w:t>
            </w:r>
          </w:p>
          <w:p w14:paraId="68435049" w14:textId="77777777" w:rsidR="007E35AD" w:rsidRPr="007E35AD" w:rsidRDefault="007E35AD" w:rsidP="00CA77CF">
            <w:pPr>
              <w:bidi/>
            </w:pPr>
            <w:r w:rsidRPr="007E35AD">
              <w:rPr>
                <w:rtl/>
              </w:rPr>
              <w:t xml:space="preserve"> </w:t>
            </w:r>
          </w:p>
          <w:p w14:paraId="796C01C5" w14:textId="77777777" w:rsidR="007E35AD" w:rsidRDefault="00CA77CF" w:rsidP="0028632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نکته: </w:t>
            </w:r>
            <w:r w:rsidR="007E35AD" w:rsidRPr="007E35AD">
              <w:rPr>
                <w:rFonts w:hint="cs"/>
                <w:rtl/>
              </w:rPr>
              <w:t xml:space="preserve">ویزیت </w:t>
            </w:r>
            <w:r w:rsidR="003E0F06">
              <w:rPr>
                <w:rFonts w:hint="cs"/>
                <w:rtl/>
              </w:rPr>
              <w:t xml:space="preserve">به </w:t>
            </w:r>
            <w:r w:rsidR="007E35AD" w:rsidRPr="007E35AD">
              <w:rPr>
                <w:rFonts w:hint="cs"/>
                <w:rtl/>
              </w:rPr>
              <w:t xml:space="preserve">همراه کرایوتراپی،تزریق مفصلی ،گچ گیری و بازکردن گچ </w:t>
            </w:r>
            <w:r w:rsidR="00B370AD">
              <w:rPr>
                <w:rFonts w:hint="cs"/>
                <w:rtl/>
              </w:rPr>
              <w:t xml:space="preserve">،تست آلرژی ،آندوسکوپی،دندانپزشکی </w:t>
            </w:r>
            <w:r w:rsidR="007E35AD" w:rsidRPr="007E35AD">
              <w:rPr>
                <w:rFonts w:hint="cs"/>
                <w:rtl/>
              </w:rPr>
              <w:t>غیرقابل پرداخت می باشد.</w:t>
            </w:r>
            <w:r w:rsidR="003E0F06">
              <w:rPr>
                <w:rFonts w:hint="cs"/>
                <w:rtl/>
              </w:rPr>
              <w:t>و با توجه به قوانین وزارت بهداشت پزشک معالج نمیبایست همراه ارائه خدمتی مانند بخیه و... هزینه ویزیت هم مطالبه نماید .</w:t>
            </w:r>
            <w:r>
              <w:rPr>
                <w:rFonts w:hint="cs"/>
                <w:rtl/>
              </w:rPr>
              <w:t xml:space="preserve"> </w:t>
            </w:r>
          </w:p>
          <w:p w14:paraId="3F8CC912" w14:textId="77777777" w:rsidR="00CA77CF" w:rsidRPr="007E35AD" w:rsidRDefault="00CA77CF" w:rsidP="00CA77CF">
            <w:pPr>
              <w:bidi/>
              <w:rPr>
                <w:rtl/>
              </w:rPr>
            </w:pPr>
          </w:p>
          <w:p w14:paraId="170A7D9A" w14:textId="77777777" w:rsidR="00F265D5" w:rsidRDefault="00CA77CF" w:rsidP="00F265D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نکته:</w:t>
            </w:r>
            <w:r w:rsidR="007E35AD" w:rsidRPr="007E35AD">
              <w:rPr>
                <w:rFonts w:hint="cs"/>
                <w:rtl/>
              </w:rPr>
              <w:t xml:space="preserve"> درصورت عدم رویت مهر پزشک معالج در قبض هزینه ، هزینه ویزیت معادل حق ویزیت پزشک عمومی پرداخت میگردد.</w:t>
            </w:r>
            <w:r w:rsidR="00F265D5">
              <w:rPr>
                <w:rFonts w:hint="cs"/>
                <w:rtl/>
              </w:rPr>
              <w:t>لذا توصیه میگردد قبوض هزینه ویزیت ممهور به مهر پزشک معالج گردد.</w:t>
            </w:r>
          </w:p>
          <w:p w14:paraId="08812A0E" w14:textId="77777777" w:rsidR="00B370AD" w:rsidRDefault="00B370AD" w:rsidP="00B370AD">
            <w:pPr>
              <w:bidi/>
              <w:rPr>
                <w:rtl/>
              </w:rPr>
            </w:pPr>
          </w:p>
          <w:p w14:paraId="5E371BE6" w14:textId="77777777" w:rsidR="00B370AD" w:rsidRPr="007E35AD" w:rsidRDefault="00B370AD" w:rsidP="00B370A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نکته : هزینه ویزیت کارشناس تغذیه درماه یکبار قابل بررسی میباشد.</w:t>
            </w:r>
          </w:p>
          <w:p w14:paraId="033624F8" w14:textId="77777777" w:rsidR="007E35AD" w:rsidRPr="007E35AD" w:rsidRDefault="007E35AD" w:rsidP="00074437">
            <w:pPr>
              <w:bidi/>
            </w:pPr>
          </w:p>
        </w:tc>
        <w:tc>
          <w:tcPr>
            <w:tcW w:w="4389" w:type="dxa"/>
          </w:tcPr>
          <w:p w14:paraId="4F34EC79" w14:textId="0250D399" w:rsidR="007E35AD" w:rsidRPr="007E35AD" w:rsidRDefault="007E35AD" w:rsidP="007E35AD">
            <w:pPr>
              <w:bidi/>
              <w:jc w:val="center"/>
            </w:pPr>
            <w:r w:rsidRPr="007E35AD">
              <w:rPr>
                <w:rFonts w:hint="cs"/>
                <w:rtl/>
              </w:rPr>
              <w:t>ویزیت</w:t>
            </w:r>
          </w:p>
        </w:tc>
        <w:tc>
          <w:tcPr>
            <w:tcW w:w="992" w:type="dxa"/>
          </w:tcPr>
          <w:p w14:paraId="3C60C882" w14:textId="77777777" w:rsidR="007E35AD" w:rsidRPr="007E35AD" w:rsidRDefault="007E35AD" w:rsidP="007E35AD">
            <w:pPr>
              <w:bidi/>
              <w:jc w:val="center"/>
            </w:pPr>
            <w:r w:rsidRPr="007E35AD">
              <w:rPr>
                <w:rFonts w:hint="cs"/>
                <w:rtl/>
              </w:rPr>
              <w:t>7</w:t>
            </w:r>
          </w:p>
        </w:tc>
      </w:tr>
    </w:tbl>
    <w:tbl>
      <w:tblPr>
        <w:tblStyle w:val="TableGrid1"/>
        <w:tblW w:w="11057" w:type="dxa"/>
        <w:tblInd w:w="-856" w:type="dxa"/>
        <w:tblLook w:val="04A0" w:firstRow="1" w:lastRow="0" w:firstColumn="1" w:lastColumn="0" w:noHBand="0" w:noVBand="1"/>
      </w:tblPr>
      <w:tblGrid>
        <w:gridCol w:w="5671"/>
        <w:gridCol w:w="4394"/>
        <w:gridCol w:w="992"/>
      </w:tblGrid>
      <w:tr w:rsidR="00BA1DB9" w:rsidRPr="00BA1DB9" w14:paraId="351BE53C" w14:textId="77777777" w:rsidTr="00D3249D">
        <w:trPr>
          <w:trHeight w:val="972"/>
        </w:trPr>
        <w:tc>
          <w:tcPr>
            <w:tcW w:w="5671" w:type="dxa"/>
          </w:tcPr>
          <w:p w14:paraId="55732DF6" w14:textId="77777777" w:rsidR="009E093C" w:rsidRDefault="00166C4D" w:rsidP="00166C4D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اصل </w:t>
            </w:r>
            <w:r w:rsidR="00D3249D">
              <w:rPr>
                <w:rFonts w:hint="cs"/>
                <w:rtl/>
              </w:rPr>
              <w:t>د</w:t>
            </w:r>
            <w:r w:rsidR="00BA1DB9" w:rsidRPr="00BA1DB9">
              <w:rPr>
                <w:rFonts w:hint="cs"/>
                <w:rtl/>
              </w:rPr>
              <w:t>ستور پزشک متخصص چشم</w:t>
            </w:r>
            <w:r>
              <w:rPr>
                <w:rFonts w:hint="cs"/>
                <w:rtl/>
              </w:rPr>
              <w:t xml:space="preserve"> </w:t>
            </w:r>
            <w:r w:rsidR="004C7AC3">
              <w:rPr>
                <w:rFonts w:hint="cs"/>
                <w:rtl/>
              </w:rPr>
              <w:t xml:space="preserve">یا اپتومتریست </w:t>
            </w:r>
            <w:r>
              <w:rPr>
                <w:rFonts w:hint="cs"/>
                <w:rtl/>
              </w:rPr>
              <w:t xml:space="preserve">(ممهور به  </w:t>
            </w:r>
            <w:r w:rsidRPr="00BA1DB9">
              <w:rPr>
                <w:rFonts w:hint="cs"/>
                <w:rtl/>
              </w:rPr>
              <w:t>مهر</w:t>
            </w:r>
            <w:r>
              <w:rPr>
                <w:rFonts w:hint="cs"/>
                <w:rtl/>
              </w:rPr>
              <w:t>پزشک و مهر</w:t>
            </w:r>
            <w:r w:rsidRPr="00BA1DB9">
              <w:rPr>
                <w:rFonts w:hint="cs"/>
                <w:rtl/>
              </w:rPr>
              <w:t>عینک ساز</w:t>
            </w:r>
            <w:r>
              <w:rPr>
                <w:rFonts w:hint="cs"/>
                <w:rtl/>
              </w:rPr>
              <w:t xml:space="preserve">) </w:t>
            </w:r>
            <w:r w:rsidR="00D3249D">
              <w:rPr>
                <w:rFonts w:hint="cs"/>
                <w:rtl/>
              </w:rPr>
              <w:t xml:space="preserve">و </w:t>
            </w:r>
            <w:r w:rsidR="00BA1DB9" w:rsidRPr="00BA1DB9">
              <w:rPr>
                <w:rFonts w:hint="cs"/>
                <w:rtl/>
              </w:rPr>
              <w:t>پرینت اپتومتر</w:t>
            </w:r>
            <w:r w:rsidR="0028632B">
              <w:rPr>
                <w:rFonts w:hint="cs"/>
                <w:rtl/>
              </w:rPr>
              <w:t>ی</w:t>
            </w:r>
            <w:r w:rsidR="00BA1DB9" w:rsidRPr="00BA1DB9">
              <w:rPr>
                <w:rFonts w:hint="cs"/>
                <w:rtl/>
              </w:rPr>
              <w:t xml:space="preserve"> به همراه ارائه فاکتور رسمی عینک سازی</w:t>
            </w:r>
            <w:r w:rsidR="004C7AC3">
              <w:rPr>
                <w:rFonts w:hint="cs"/>
                <w:rtl/>
              </w:rPr>
              <w:t xml:space="preserve"> ممهور به مهر عینک سازی</w:t>
            </w:r>
          </w:p>
          <w:p w14:paraId="3EB70C3C" w14:textId="77777777" w:rsidR="009E093C" w:rsidRDefault="009E093C" w:rsidP="00166C4D">
            <w:pPr>
              <w:jc w:val="right"/>
              <w:rPr>
                <w:rtl/>
              </w:rPr>
            </w:pPr>
          </w:p>
          <w:p w14:paraId="0F5D39C9" w14:textId="77777777" w:rsidR="009E093C" w:rsidRDefault="009E093C" w:rsidP="00166C4D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نکته:درصورت تکرار در ارائه خسارت،هزینه با رویت افزایش شماره چشم و مشروط به داشتن مانده سقف تعهد قابل بررسی خواهد بود.</w:t>
            </w:r>
          </w:p>
          <w:p w14:paraId="067E7B49" w14:textId="77777777" w:rsidR="009E093C" w:rsidRDefault="009E093C" w:rsidP="00166C4D">
            <w:pPr>
              <w:jc w:val="right"/>
              <w:rPr>
                <w:rtl/>
              </w:rPr>
            </w:pPr>
          </w:p>
          <w:p w14:paraId="3D4C59E4" w14:textId="0C71AD93" w:rsidR="00BA1DB9" w:rsidRPr="00BA1DB9" w:rsidRDefault="009E093C" w:rsidP="00166C4D">
            <w:pPr>
              <w:jc w:val="right"/>
            </w:pPr>
            <w:r>
              <w:rPr>
                <w:rFonts w:hint="cs"/>
                <w:rtl/>
              </w:rPr>
              <w:t>نکته: درصورت ارائه عینک های خانوادگی معاینه حضوری جهت بررسی اصالت فاکتورها الزامی میباشد.</w:t>
            </w:r>
            <w:r w:rsidR="00BA1DB9" w:rsidRPr="00BA1DB9">
              <w:rPr>
                <w:rFonts w:hint="cs"/>
                <w:rtl/>
              </w:rPr>
              <w:t xml:space="preserve"> </w:t>
            </w:r>
          </w:p>
        </w:tc>
        <w:tc>
          <w:tcPr>
            <w:tcW w:w="4394" w:type="dxa"/>
          </w:tcPr>
          <w:p w14:paraId="35214669" w14:textId="75D5FC69" w:rsidR="00BA1DB9" w:rsidRPr="00BA1DB9" w:rsidRDefault="00BA1DB9" w:rsidP="00BA1DB9">
            <w:pPr>
              <w:jc w:val="center"/>
            </w:pPr>
            <w:r w:rsidRPr="00BA1DB9">
              <w:rPr>
                <w:rFonts w:hint="cs"/>
                <w:rtl/>
              </w:rPr>
              <w:t>عینک</w:t>
            </w:r>
          </w:p>
        </w:tc>
        <w:tc>
          <w:tcPr>
            <w:tcW w:w="992" w:type="dxa"/>
          </w:tcPr>
          <w:p w14:paraId="58970807" w14:textId="77777777" w:rsidR="00BA1DB9" w:rsidRPr="00BA1DB9" w:rsidRDefault="00E97CCF" w:rsidP="00133654">
            <w:pPr>
              <w:jc w:val="center"/>
            </w:pPr>
            <w:r>
              <w:rPr>
                <w:rFonts w:hint="cs"/>
                <w:rtl/>
              </w:rPr>
              <w:t>8</w:t>
            </w:r>
          </w:p>
        </w:tc>
      </w:tr>
      <w:tr w:rsidR="00E97CCF" w:rsidRPr="00BA1DB9" w14:paraId="3EF1D240" w14:textId="77777777" w:rsidTr="00166C4D">
        <w:trPr>
          <w:trHeight w:val="978"/>
        </w:trPr>
        <w:tc>
          <w:tcPr>
            <w:tcW w:w="5671" w:type="dxa"/>
          </w:tcPr>
          <w:p w14:paraId="0A360FD5" w14:textId="77777777" w:rsidR="00E97CCF" w:rsidRPr="00BA1DB9" w:rsidRDefault="00E97CCF" w:rsidP="008D2A17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 xml:space="preserve">گواهی </w:t>
            </w:r>
            <w:r w:rsidR="008D2A17">
              <w:rPr>
                <w:rFonts w:hint="cs"/>
                <w:rtl/>
                <w:lang w:bidi="fa-IR"/>
              </w:rPr>
              <w:t>مرکز مشاوره یا روانشناس با درج مبلغ دریافتی</w:t>
            </w:r>
            <w:r w:rsidR="0028632B">
              <w:rPr>
                <w:rFonts w:hint="cs"/>
                <w:rtl/>
                <w:lang w:bidi="fa-IR"/>
              </w:rPr>
              <w:t>+مهرپزشک یا کارشناس</w:t>
            </w:r>
            <w:r w:rsidR="008D2A17">
              <w:rPr>
                <w:rFonts w:hint="cs"/>
                <w:rtl/>
                <w:lang w:bidi="fa-IR"/>
              </w:rPr>
              <w:t xml:space="preserve"> </w:t>
            </w:r>
            <w:r w:rsidR="009E093C">
              <w:rPr>
                <w:rFonts w:hint="cs"/>
                <w:rtl/>
                <w:lang w:bidi="fa-IR"/>
              </w:rPr>
              <w:t>+ تعداد جلسات+ زمان هر</w:t>
            </w:r>
            <w:r>
              <w:rPr>
                <w:rFonts w:hint="cs"/>
                <w:rtl/>
                <w:lang w:bidi="fa-IR"/>
              </w:rPr>
              <w:t>جلسه</w:t>
            </w:r>
          </w:p>
        </w:tc>
        <w:tc>
          <w:tcPr>
            <w:tcW w:w="4394" w:type="dxa"/>
          </w:tcPr>
          <w:p w14:paraId="570A1A78" w14:textId="03AC6F87" w:rsidR="00E97CCF" w:rsidRPr="00BA1DB9" w:rsidRDefault="00E97CCF" w:rsidP="00BA1DB9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</w:t>
            </w:r>
            <w:r w:rsidR="00F5396B">
              <w:rPr>
                <w:rFonts w:hint="cs"/>
                <w:rtl/>
                <w:lang w:bidi="fa-IR"/>
              </w:rPr>
              <w:t>شاوره و یا روانشناس</w:t>
            </w:r>
          </w:p>
        </w:tc>
        <w:tc>
          <w:tcPr>
            <w:tcW w:w="992" w:type="dxa"/>
          </w:tcPr>
          <w:p w14:paraId="39A6615C" w14:textId="77777777" w:rsidR="00E97CCF" w:rsidRPr="00BA1DB9" w:rsidRDefault="00E97CCF" w:rsidP="00BA1DB9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</w:tr>
      <w:tr w:rsidR="00BA1DB9" w:rsidRPr="00BA1DB9" w14:paraId="564F01FB" w14:textId="77777777" w:rsidTr="00166C4D">
        <w:trPr>
          <w:trHeight w:val="978"/>
        </w:trPr>
        <w:tc>
          <w:tcPr>
            <w:tcW w:w="5671" w:type="dxa"/>
          </w:tcPr>
          <w:p w14:paraId="5E1BB432" w14:textId="77777777" w:rsidR="00BA1DB9" w:rsidRPr="00BA1DB9" w:rsidRDefault="00BA1DB9" w:rsidP="00166C4D">
            <w:pPr>
              <w:jc w:val="right"/>
              <w:rPr>
                <w:rtl/>
                <w:lang w:bidi="fa-IR"/>
              </w:rPr>
            </w:pPr>
            <w:r w:rsidRPr="00BA1DB9">
              <w:rPr>
                <w:rFonts w:hint="cs"/>
                <w:rtl/>
              </w:rPr>
              <w:t xml:space="preserve">دستور متخصص گوش و حلق و بینی + گزارش تمپانومتری </w:t>
            </w:r>
            <w:r w:rsidRPr="00BA1DB9">
              <w:rPr>
                <w:rtl/>
              </w:rPr>
              <w:t>–</w:t>
            </w:r>
            <w:r w:rsidRPr="00BA1DB9">
              <w:rPr>
                <w:rFonts w:hint="cs"/>
                <w:rtl/>
              </w:rPr>
              <w:t xml:space="preserve">ادیومتری +فاکتور معتبر از مرکز تهیه سمعک </w:t>
            </w:r>
            <w:r w:rsidR="0028632B">
              <w:rPr>
                <w:rFonts w:hint="cs"/>
                <w:rtl/>
              </w:rPr>
              <w:t>(لیست مراکز در صفحه پایانی میباشد)</w:t>
            </w:r>
            <w:r w:rsidRPr="00BA1DB9">
              <w:rPr>
                <w:rFonts w:hint="cs"/>
                <w:rtl/>
              </w:rPr>
              <w:t>+ارائه</w:t>
            </w:r>
            <w:r w:rsidR="00166C4D">
              <w:rPr>
                <w:rFonts w:hint="cs"/>
                <w:rtl/>
              </w:rPr>
              <w:t xml:space="preserve"> تصویر</w:t>
            </w:r>
            <w:r w:rsidRPr="00BA1DB9">
              <w:rPr>
                <w:rFonts w:hint="cs"/>
                <w:rtl/>
              </w:rPr>
              <w:t xml:space="preserve"> کارت گارانتی دستگاه ارائه </w:t>
            </w:r>
            <w:r w:rsidR="00166C4D">
              <w:rPr>
                <w:rFonts w:hint="cs"/>
                <w:rtl/>
              </w:rPr>
              <w:t xml:space="preserve">گواهی </w:t>
            </w:r>
            <w:r w:rsidRPr="00BA1DB9">
              <w:rPr>
                <w:rFonts w:hint="cs"/>
                <w:rtl/>
              </w:rPr>
              <w:t>سهم بیمه</w:t>
            </w:r>
            <w:r w:rsidR="00166C4D">
              <w:rPr>
                <w:rFonts w:hint="cs"/>
                <w:rtl/>
              </w:rPr>
              <w:t xml:space="preserve"> گر</w:t>
            </w:r>
            <w:r w:rsidRPr="00BA1DB9">
              <w:rPr>
                <w:rFonts w:hint="cs"/>
                <w:rtl/>
              </w:rPr>
              <w:t xml:space="preserve"> اول و یا نامه عدم پرداخت هزینه از طرف بیمه گر اول</w:t>
            </w:r>
          </w:p>
          <w:p w14:paraId="67DCBEEC" w14:textId="77777777" w:rsidR="00BA1DB9" w:rsidRPr="00BA1DB9" w:rsidRDefault="00BA1DB9" w:rsidP="00D3249D">
            <w:pPr>
              <w:jc w:val="right"/>
              <w:rPr>
                <w:lang w:bidi="fa-IR"/>
              </w:rPr>
            </w:pPr>
          </w:p>
        </w:tc>
        <w:tc>
          <w:tcPr>
            <w:tcW w:w="4394" w:type="dxa"/>
          </w:tcPr>
          <w:p w14:paraId="1A955EFE" w14:textId="77777777" w:rsidR="00BA1DB9" w:rsidRPr="00BA1DB9" w:rsidRDefault="00BA1DB9" w:rsidP="00BA1DB9">
            <w:pPr>
              <w:jc w:val="center"/>
              <w:rPr>
                <w:rtl/>
              </w:rPr>
            </w:pPr>
            <w:r w:rsidRPr="00BA1DB9">
              <w:rPr>
                <w:rFonts w:hint="cs"/>
                <w:rtl/>
              </w:rPr>
              <w:t>سمعک</w:t>
            </w:r>
          </w:p>
          <w:p w14:paraId="6F6A0864" w14:textId="1B9B7D84" w:rsidR="00BA1DB9" w:rsidRPr="00BA1DB9" w:rsidRDefault="00BA1DB9" w:rsidP="00BA1DB9">
            <w:pPr>
              <w:jc w:val="center"/>
            </w:pPr>
          </w:p>
        </w:tc>
        <w:tc>
          <w:tcPr>
            <w:tcW w:w="992" w:type="dxa"/>
          </w:tcPr>
          <w:p w14:paraId="51D0E787" w14:textId="77777777" w:rsidR="00BA1DB9" w:rsidRPr="00BA1DB9" w:rsidRDefault="00E97CCF" w:rsidP="00BA1DB9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</w:tr>
      <w:tr w:rsidR="00BA1DB9" w:rsidRPr="00BA1DB9" w14:paraId="6DD0C9F9" w14:textId="77777777" w:rsidTr="00D3249D">
        <w:tc>
          <w:tcPr>
            <w:tcW w:w="5671" w:type="dxa"/>
          </w:tcPr>
          <w:p w14:paraId="300BCF27" w14:textId="77777777" w:rsidR="00BA1DB9" w:rsidRDefault="00BA1DB9" w:rsidP="00F6346F">
            <w:pPr>
              <w:bidi/>
              <w:rPr>
                <w:rtl/>
              </w:rPr>
            </w:pPr>
            <w:r w:rsidRPr="00BA1DB9">
              <w:rPr>
                <w:rFonts w:hint="cs"/>
                <w:rtl/>
              </w:rPr>
              <w:t xml:space="preserve">دستور پزشک متخصص </w:t>
            </w:r>
            <w:r w:rsidR="0032616A">
              <w:rPr>
                <w:rFonts w:hint="cs"/>
                <w:rtl/>
              </w:rPr>
              <w:t xml:space="preserve">ارتوپد یا مغز و اعصاب </w:t>
            </w:r>
            <w:r w:rsidR="00756A59">
              <w:rPr>
                <w:rFonts w:hint="cs"/>
                <w:rtl/>
              </w:rPr>
              <w:t>یا طب فیزیکی</w:t>
            </w:r>
            <w:r w:rsidR="0032616A">
              <w:rPr>
                <w:rFonts w:hint="cs"/>
                <w:rtl/>
              </w:rPr>
              <w:t xml:space="preserve">، </w:t>
            </w:r>
            <w:r w:rsidRPr="00BA1DB9">
              <w:rPr>
                <w:rFonts w:hint="cs"/>
                <w:rtl/>
              </w:rPr>
              <w:t xml:space="preserve">مبنی بر </w:t>
            </w:r>
            <w:r w:rsidR="00D26D85">
              <w:rPr>
                <w:rFonts w:hint="cs"/>
                <w:rtl/>
              </w:rPr>
              <w:t xml:space="preserve">انجام فیزیونراپی بادرج </w:t>
            </w:r>
            <w:r w:rsidRPr="00BA1DB9">
              <w:rPr>
                <w:rFonts w:hint="cs"/>
                <w:rtl/>
              </w:rPr>
              <w:t xml:space="preserve">تعداد </w:t>
            </w:r>
            <w:r w:rsidR="00D26D85">
              <w:rPr>
                <w:rFonts w:hint="cs"/>
                <w:rtl/>
              </w:rPr>
              <w:t xml:space="preserve">اندام و تعداد </w:t>
            </w:r>
            <w:r w:rsidRPr="00BA1DB9">
              <w:rPr>
                <w:rFonts w:hint="cs"/>
                <w:rtl/>
              </w:rPr>
              <w:t xml:space="preserve">جلسات در ماه </w:t>
            </w:r>
            <w:r w:rsidR="00D26D85">
              <w:rPr>
                <w:rFonts w:hint="cs"/>
                <w:rtl/>
              </w:rPr>
              <w:t xml:space="preserve">+ قبض فیزیوتراپی </w:t>
            </w:r>
            <w:r w:rsidR="00F6346F">
              <w:rPr>
                <w:rFonts w:hint="cs"/>
                <w:rtl/>
              </w:rPr>
              <w:t xml:space="preserve">با درج مهر فیزیوتراپ ،تعداد اندام و تاریخ تفکیک جلسات </w:t>
            </w:r>
          </w:p>
          <w:p w14:paraId="5016E442" w14:textId="77777777" w:rsidR="0032616A" w:rsidRDefault="0032616A" w:rsidP="00E97CCF">
            <w:pPr>
              <w:jc w:val="right"/>
              <w:rPr>
                <w:rtl/>
              </w:rPr>
            </w:pPr>
          </w:p>
          <w:p w14:paraId="193F90B2" w14:textId="77777777" w:rsidR="0032616A" w:rsidRDefault="00E97CCF" w:rsidP="00F6346F">
            <w:pPr>
              <w:bidi/>
            </w:pPr>
            <w:r>
              <w:rPr>
                <w:rFonts w:hint="cs"/>
                <w:rtl/>
              </w:rPr>
              <w:t>نکته:</w:t>
            </w:r>
            <w:r w:rsidR="009906D3">
              <w:rPr>
                <w:rFonts w:hint="cs"/>
                <w:rtl/>
              </w:rPr>
              <w:t xml:space="preserve">  </w:t>
            </w:r>
            <w:r w:rsidR="00173F5A">
              <w:rPr>
                <w:rFonts w:hint="cs"/>
                <w:rtl/>
              </w:rPr>
              <w:t xml:space="preserve">پرداخت </w:t>
            </w:r>
            <w:r w:rsidR="0032616A" w:rsidRPr="00BA1DB9">
              <w:rPr>
                <w:rFonts w:hint="cs"/>
                <w:rtl/>
              </w:rPr>
              <w:t xml:space="preserve">بیش از 15 جلسه </w:t>
            </w:r>
            <w:r w:rsidR="00173F5A">
              <w:rPr>
                <w:rFonts w:hint="cs"/>
                <w:rtl/>
              </w:rPr>
              <w:t xml:space="preserve">فیزیوتراپی </w:t>
            </w:r>
            <w:r w:rsidR="00F6346F">
              <w:rPr>
                <w:rFonts w:hint="cs"/>
                <w:rtl/>
              </w:rPr>
              <w:t xml:space="preserve"> و فیزیوتراپی بیش از 2 اندام </w:t>
            </w:r>
            <w:r w:rsidR="00173F5A">
              <w:rPr>
                <w:rFonts w:hint="cs"/>
                <w:rtl/>
              </w:rPr>
              <w:t>نیاز به تصویر ج</w:t>
            </w:r>
            <w:r w:rsidR="003E0F06">
              <w:rPr>
                <w:rFonts w:hint="cs"/>
                <w:rtl/>
              </w:rPr>
              <w:t>ـ</w:t>
            </w:r>
            <w:r w:rsidR="00173F5A">
              <w:rPr>
                <w:rFonts w:hint="cs"/>
                <w:rtl/>
              </w:rPr>
              <w:t xml:space="preserve">واب </w:t>
            </w:r>
            <w:r w:rsidR="0032616A" w:rsidRPr="00BA1DB9">
              <w:rPr>
                <w:rFonts w:hint="cs"/>
                <w:rtl/>
              </w:rPr>
              <w:t xml:space="preserve">ام آر آی </w:t>
            </w:r>
            <w:r w:rsidR="0030405B">
              <w:rPr>
                <w:rFonts w:hint="cs"/>
                <w:rtl/>
              </w:rPr>
              <w:t xml:space="preserve">و یا مستندات بیماری </w:t>
            </w:r>
            <w:r w:rsidR="00173F5A">
              <w:rPr>
                <w:rFonts w:hint="cs"/>
                <w:rtl/>
              </w:rPr>
              <w:t xml:space="preserve">با تاریخ جدید </w:t>
            </w:r>
            <w:r w:rsidR="00D26D85">
              <w:rPr>
                <w:rFonts w:hint="cs"/>
                <w:rtl/>
              </w:rPr>
              <w:t>دارد</w:t>
            </w:r>
            <w:r w:rsidR="0030405B">
              <w:rPr>
                <w:rFonts w:hint="cs"/>
                <w:rtl/>
              </w:rPr>
              <w:t>.</w:t>
            </w:r>
          </w:p>
          <w:p w14:paraId="369EB28A" w14:textId="77777777" w:rsidR="0032616A" w:rsidRDefault="00E97CCF" w:rsidP="00F6346F">
            <w:pPr>
              <w:bidi/>
            </w:pPr>
            <w:r>
              <w:rPr>
                <w:rFonts w:hint="cs"/>
                <w:rtl/>
              </w:rPr>
              <w:t xml:space="preserve">نکته: </w:t>
            </w:r>
            <w:r w:rsidR="009906D3">
              <w:rPr>
                <w:rFonts w:hint="cs"/>
                <w:rtl/>
              </w:rPr>
              <w:t xml:space="preserve"> </w:t>
            </w:r>
            <w:r w:rsidR="0032616A">
              <w:rPr>
                <w:rFonts w:hint="cs"/>
                <w:rtl/>
              </w:rPr>
              <w:t xml:space="preserve">پزشک عمومی </w:t>
            </w:r>
            <w:r w:rsidR="00F6346F">
              <w:rPr>
                <w:rFonts w:hint="cs"/>
                <w:rtl/>
              </w:rPr>
              <w:t>،فیزیوتراپیست،کایروپرکتیست مجاز به تجویز فیزیوتراپی نمیباشند.</w:t>
            </w:r>
          </w:p>
          <w:p w14:paraId="0134229E" w14:textId="77777777" w:rsidR="00D26D85" w:rsidRPr="00BA1DB9" w:rsidRDefault="00E97CCF" w:rsidP="009906D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نکته:</w:t>
            </w:r>
            <w:r w:rsidR="009906D3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="00D26D85">
              <w:rPr>
                <w:rFonts w:hint="cs"/>
                <w:rtl/>
              </w:rPr>
              <w:t xml:space="preserve">می بایست  تعداد اندام و تعداد جلسات دردستورپزشک معالج و قبض ارائه </w:t>
            </w:r>
            <w:r w:rsidR="00BF75B7">
              <w:rPr>
                <w:rFonts w:hint="cs"/>
                <w:rtl/>
              </w:rPr>
              <w:t>شده توسط فیزوتراپیست یکسان باشد.</w:t>
            </w:r>
          </w:p>
          <w:p w14:paraId="4820A9A4" w14:textId="77777777" w:rsidR="0032616A" w:rsidRPr="00BA1DB9" w:rsidRDefault="0032616A" w:rsidP="00D26D85">
            <w:pPr>
              <w:bidi/>
              <w:ind w:left="360"/>
              <w:rPr>
                <w:rtl/>
                <w:lang w:bidi="fa-IR"/>
              </w:rPr>
            </w:pPr>
            <w:r w:rsidRPr="00BA1DB9">
              <w:rPr>
                <w:rFonts w:hint="cs"/>
                <w:rtl/>
              </w:rPr>
              <w:t>.</w:t>
            </w:r>
          </w:p>
        </w:tc>
        <w:tc>
          <w:tcPr>
            <w:tcW w:w="4394" w:type="dxa"/>
          </w:tcPr>
          <w:p w14:paraId="2818D2CB" w14:textId="0EC887A8" w:rsidR="00BA1DB9" w:rsidRPr="00BA1DB9" w:rsidRDefault="00BA1DB9" w:rsidP="00F6346F">
            <w:pPr>
              <w:jc w:val="center"/>
              <w:rPr>
                <w:rtl/>
              </w:rPr>
            </w:pPr>
            <w:r w:rsidRPr="00BA1DB9">
              <w:rPr>
                <w:rFonts w:hint="cs"/>
                <w:rtl/>
              </w:rPr>
              <w:t>فیزیوتراپی</w:t>
            </w:r>
            <w:r w:rsidR="00443C21">
              <w:rPr>
                <w:rFonts w:hint="cs"/>
                <w:rtl/>
              </w:rPr>
              <w:t xml:space="preserve"> </w:t>
            </w:r>
          </w:p>
          <w:p w14:paraId="5B5B8F5C" w14:textId="647CFE34" w:rsidR="00BA1DB9" w:rsidRPr="00BA1DB9" w:rsidRDefault="00BA1DB9" w:rsidP="00BA1DB9">
            <w:pPr>
              <w:jc w:val="center"/>
            </w:pPr>
          </w:p>
        </w:tc>
        <w:tc>
          <w:tcPr>
            <w:tcW w:w="992" w:type="dxa"/>
          </w:tcPr>
          <w:p w14:paraId="62979F8D" w14:textId="77777777" w:rsidR="00BA1DB9" w:rsidRPr="00BA1DB9" w:rsidRDefault="00E97CCF" w:rsidP="00BA1DB9">
            <w:pPr>
              <w:jc w:val="center"/>
            </w:pPr>
            <w:r>
              <w:rPr>
                <w:rFonts w:hint="cs"/>
                <w:rtl/>
              </w:rPr>
              <w:t>11</w:t>
            </w:r>
          </w:p>
        </w:tc>
      </w:tr>
      <w:tr w:rsidR="00BA1DB9" w:rsidRPr="00BA1DB9" w14:paraId="6CCCC2CE" w14:textId="77777777" w:rsidTr="00D3249D">
        <w:tc>
          <w:tcPr>
            <w:tcW w:w="5671" w:type="dxa"/>
          </w:tcPr>
          <w:p w14:paraId="7DE148EB" w14:textId="77777777" w:rsidR="00BA1DB9" w:rsidRDefault="00D3249D" w:rsidP="009906D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دستور </w:t>
            </w:r>
            <w:r w:rsidR="00365582">
              <w:rPr>
                <w:rFonts w:hint="cs"/>
                <w:rtl/>
              </w:rPr>
              <w:t>پزشک</w:t>
            </w:r>
            <w:r>
              <w:rPr>
                <w:rFonts w:hint="cs"/>
                <w:rtl/>
              </w:rPr>
              <w:t xml:space="preserve"> متخصص مربوطه (</w:t>
            </w:r>
            <w:r w:rsidR="003E0F06">
              <w:rPr>
                <w:rFonts w:hint="cs"/>
                <w:rtl/>
              </w:rPr>
              <w:t xml:space="preserve">متخصص </w:t>
            </w:r>
            <w:r>
              <w:rPr>
                <w:rFonts w:hint="cs"/>
                <w:rtl/>
              </w:rPr>
              <w:t>ر</w:t>
            </w:r>
            <w:r w:rsidR="00F5396B">
              <w:rPr>
                <w:rFonts w:hint="cs"/>
                <w:rtl/>
              </w:rPr>
              <w:t xml:space="preserve">وانپزشک </w:t>
            </w:r>
            <w:r w:rsidR="003E0F06">
              <w:rPr>
                <w:rFonts w:hint="cs"/>
                <w:rtl/>
              </w:rPr>
              <w:t>,</w:t>
            </w:r>
            <w:r w:rsidR="00BA1DB9" w:rsidRPr="00BA1DB9">
              <w:rPr>
                <w:rFonts w:hint="cs"/>
                <w:rtl/>
              </w:rPr>
              <w:t>مغز و اعصاب</w:t>
            </w:r>
            <w:r w:rsidR="003E0F06">
              <w:rPr>
                <w:rFonts w:hint="cs"/>
                <w:rtl/>
              </w:rPr>
              <w:t xml:space="preserve"> , </w:t>
            </w:r>
            <w:r>
              <w:rPr>
                <w:rFonts w:hint="cs"/>
                <w:rtl/>
              </w:rPr>
              <w:t xml:space="preserve"> کودکان</w:t>
            </w:r>
            <w:r w:rsidR="003E0F06">
              <w:rPr>
                <w:rFonts w:hint="cs"/>
                <w:rtl/>
              </w:rPr>
              <w:t xml:space="preserve"> ,طب فیزیک ,</w:t>
            </w:r>
            <w:r w:rsidR="00365582">
              <w:rPr>
                <w:rFonts w:hint="cs"/>
                <w:rtl/>
              </w:rPr>
              <w:t xml:space="preserve"> گوش و حلق و بینی </w:t>
            </w:r>
            <w:r w:rsidR="00BA1DB9" w:rsidRPr="00BA1DB9">
              <w:rPr>
                <w:rFonts w:hint="cs"/>
                <w:rtl/>
              </w:rPr>
              <w:t>) مبنی بر تعداد جلسات درماه و نوع بیماری</w:t>
            </w:r>
            <w:r>
              <w:rPr>
                <w:rFonts w:hint="cs"/>
                <w:rtl/>
              </w:rPr>
              <w:t>+ارائه قبض هزینه گفتاردرمان و یا کاردرمان ممهور به مهر</w:t>
            </w:r>
            <w:r w:rsidR="00365582">
              <w:rPr>
                <w:rFonts w:hint="cs"/>
                <w:rtl/>
              </w:rPr>
              <w:t xml:space="preserve"> ارائه دهنده خدمت </w:t>
            </w:r>
            <w:r w:rsidR="00BF75B7">
              <w:rPr>
                <w:rFonts w:hint="cs"/>
                <w:rtl/>
              </w:rPr>
              <w:t>.</w:t>
            </w:r>
            <w:r w:rsidR="00365582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</w:p>
          <w:p w14:paraId="46B75C20" w14:textId="77777777" w:rsidR="00365582" w:rsidRDefault="00365582" w:rsidP="00365582">
            <w:pPr>
              <w:jc w:val="center"/>
              <w:rPr>
                <w:rtl/>
              </w:rPr>
            </w:pPr>
          </w:p>
          <w:p w14:paraId="0356221A" w14:textId="77777777" w:rsidR="00365582" w:rsidRDefault="00F33F59" w:rsidP="00BF75B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نکته: </w:t>
            </w:r>
            <w:r w:rsidR="00BF75B7">
              <w:rPr>
                <w:rFonts w:hint="cs"/>
                <w:rtl/>
              </w:rPr>
              <w:t xml:space="preserve">بیش از 12جلسه </w:t>
            </w:r>
            <w:r w:rsidR="00F5396B">
              <w:rPr>
                <w:rFonts w:hint="cs"/>
                <w:rtl/>
              </w:rPr>
              <w:t xml:space="preserve">کاردرمانی و گفتار درمانی در </w:t>
            </w:r>
            <w:r w:rsidR="00BF75B7">
              <w:rPr>
                <w:rFonts w:hint="cs"/>
                <w:rtl/>
              </w:rPr>
              <w:t xml:space="preserve">درماه </w:t>
            </w:r>
            <w:r w:rsidR="00F5396B">
              <w:rPr>
                <w:rFonts w:hint="cs"/>
                <w:rtl/>
              </w:rPr>
              <w:t xml:space="preserve">نیاز به </w:t>
            </w:r>
            <w:r w:rsidR="00365582">
              <w:rPr>
                <w:rFonts w:hint="cs"/>
                <w:rtl/>
              </w:rPr>
              <w:t>تایید پزشک معتمد بیمه گر</w:t>
            </w:r>
            <w:r w:rsidR="00F5396B">
              <w:rPr>
                <w:rFonts w:hint="cs"/>
                <w:rtl/>
              </w:rPr>
              <w:t>دارد.</w:t>
            </w:r>
            <w:r w:rsidR="00365582" w:rsidRPr="00BA1DB9">
              <w:rPr>
                <w:rFonts w:hint="cs"/>
                <w:rtl/>
              </w:rPr>
              <w:t xml:space="preserve"> </w:t>
            </w:r>
          </w:p>
          <w:p w14:paraId="1A66F732" w14:textId="77777777" w:rsidR="00BF75B7" w:rsidRDefault="00BF75B7" w:rsidP="00BF75B7">
            <w:pPr>
              <w:bidi/>
              <w:rPr>
                <w:rtl/>
              </w:rPr>
            </w:pPr>
          </w:p>
          <w:p w14:paraId="7B25F208" w14:textId="77777777" w:rsidR="00BF75B7" w:rsidRPr="00BA1DB9" w:rsidRDefault="00BF75B7" w:rsidP="00BF75B7">
            <w:pPr>
              <w:bidi/>
            </w:pPr>
            <w:r>
              <w:rPr>
                <w:rFonts w:hint="cs"/>
                <w:rtl/>
              </w:rPr>
              <w:t>نکته:درصورت انجام  کاردرمانی جسمی و کاردرمانی ذهنی بصورت همزمان معادل یک کاردرمانی قابل بررسی میباشد.</w:t>
            </w:r>
          </w:p>
        </w:tc>
        <w:tc>
          <w:tcPr>
            <w:tcW w:w="4394" w:type="dxa"/>
          </w:tcPr>
          <w:p w14:paraId="79C317EF" w14:textId="5D821937" w:rsidR="00BA1DB9" w:rsidRPr="00BA1DB9" w:rsidRDefault="00BA1DB9" w:rsidP="00BA1DB9">
            <w:pPr>
              <w:jc w:val="center"/>
              <w:rPr>
                <w:rtl/>
              </w:rPr>
            </w:pPr>
            <w:r w:rsidRPr="00BA1DB9">
              <w:rPr>
                <w:rFonts w:hint="cs"/>
                <w:rtl/>
              </w:rPr>
              <w:t>کاردرمانی یا گفتاردرمانی</w:t>
            </w:r>
          </w:p>
          <w:p w14:paraId="4C7A35EB" w14:textId="102FF1D5" w:rsidR="00BA1DB9" w:rsidRPr="00BA1DB9" w:rsidRDefault="00BA1DB9" w:rsidP="00BA1DB9">
            <w:pPr>
              <w:jc w:val="center"/>
            </w:pPr>
          </w:p>
        </w:tc>
        <w:tc>
          <w:tcPr>
            <w:tcW w:w="992" w:type="dxa"/>
          </w:tcPr>
          <w:p w14:paraId="07734939" w14:textId="77777777" w:rsidR="00BA1DB9" w:rsidRPr="00BA1DB9" w:rsidRDefault="00E97CCF" w:rsidP="00BA1DB9">
            <w:pPr>
              <w:jc w:val="center"/>
            </w:pPr>
            <w:r>
              <w:rPr>
                <w:rFonts w:hint="cs"/>
                <w:rtl/>
              </w:rPr>
              <w:t>12</w:t>
            </w:r>
          </w:p>
        </w:tc>
      </w:tr>
      <w:tr w:rsidR="00BA1DB9" w:rsidRPr="00BA1DB9" w14:paraId="28822D43" w14:textId="77777777" w:rsidTr="00D3249D">
        <w:trPr>
          <w:trHeight w:val="1173"/>
        </w:trPr>
        <w:tc>
          <w:tcPr>
            <w:tcW w:w="5671" w:type="dxa"/>
          </w:tcPr>
          <w:p w14:paraId="065A5466" w14:textId="77777777" w:rsidR="00BA1DB9" w:rsidRPr="00BA1DB9" w:rsidRDefault="00BA1DB9" w:rsidP="00F33F59">
            <w:pPr>
              <w:jc w:val="right"/>
              <w:rPr>
                <w:rtl/>
              </w:rPr>
            </w:pPr>
            <w:r w:rsidRPr="00BA1DB9">
              <w:rPr>
                <w:rFonts w:hint="cs"/>
                <w:rtl/>
              </w:rPr>
              <w:t>کپی صورتحساب یا خلاصه پرونده بیمارستانی مقصد که در آن بیمار بستری شده + هزینه آمبولانس (مشروط به بستری می باشد )</w:t>
            </w:r>
          </w:p>
        </w:tc>
        <w:tc>
          <w:tcPr>
            <w:tcW w:w="4394" w:type="dxa"/>
          </w:tcPr>
          <w:p w14:paraId="52646E66" w14:textId="2B56914B" w:rsidR="00BA1DB9" w:rsidRPr="00BA1DB9" w:rsidRDefault="00BA1DB9" w:rsidP="00BA1DB9">
            <w:pPr>
              <w:jc w:val="center"/>
              <w:rPr>
                <w:rtl/>
              </w:rPr>
            </w:pPr>
            <w:r w:rsidRPr="00BA1DB9">
              <w:rPr>
                <w:rFonts w:hint="cs"/>
                <w:rtl/>
              </w:rPr>
              <w:t>هزینه آمبولانس</w:t>
            </w:r>
          </w:p>
          <w:p w14:paraId="71EC125F" w14:textId="77777777" w:rsidR="00BA1DB9" w:rsidRPr="00BA1DB9" w:rsidRDefault="00BA1DB9" w:rsidP="00BA1DB9">
            <w:pPr>
              <w:jc w:val="center"/>
              <w:rPr>
                <w:rtl/>
              </w:rPr>
            </w:pPr>
            <w:r w:rsidRPr="00BA1DB9">
              <w:rPr>
                <w:rFonts w:hint="cs"/>
                <w:rtl/>
              </w:rPr>
              <w:t xml:space="preserve">(شامل : منزل به بیمارستان ، بیمارستان به بیمارستان و یا سایر مراکز تشخیصی </w:t>
            </w:r>
            <w:r w:rsidRPr="00BA1DB9">
              <w:rPr>
                <w:rtl/>
              </w:rPr>
              <w:t>–</w:t>
            </w:r>
            <w:r w:rsidRPr="00BA1DB9">
              <w:rPr>
                <w:rFonts w:hint="cs"/>
                <w:rtl/>
              </w:rPr>
              <w:t xml:space="preserve"> درمانی و با تایید پزشک معتمد بیمه گر</w:t>
            </w:r>
          </w:p>
        </w:tc>
        <w:tc>
          <w:tcPr>
            <w:tcW w:w="992" w:type="dxa"/>
          </w:tcPr>
          <w:p w14:paraId="0889C61E" w14:textId="77777777" w:rsidR="00BA1DB9" w:rsidRPr="00BA1DB9" w:rsidRDefault="00E97CCF" w:rsidP="00BA1DB9">
            <w:pPr>
              <w:jc w:val="center"/>
            </w:pPr>
            <w:r>
              <w:rPr>
                <w:rFonts w:hint="cs"/>
                <w:rtl/>
              </w:rPr>
              <w:t>13</w:t>
            </w:r>
          </w:p>
        </w:tc>
      </w:tr>
      <w:tr w:rsidR="00BA1DB9" w:rsidRPr="00BA1DB9" w14:paraId="738F61C9" w14:textId="77777777" w:rsidTr="00D3249D">
        <w:trPr>
          <w:trHeight w:val="1173"/>
        </w:trPr>
        <w:tc>
          <w:tcPr>
            <w:tcW w:w="5671" w:type="dxa"/>
          </w:tcPr>
          <w:p w14:paraId="250F3E4E" w14:textId="77777777" w:rsidR="00BA1DB9" w:rsidRDefault="00BA1DB9" w:rsidP="00DD5B9C">
            <w:pPr>
              <w:jc w:val="right"/>
              <w:rPr>
                <w:rtl/>
              </w:rPr>
            </w:pPr>
            <w:r w:rsidRPr="00BA1DB9">
              <w:rPr>
                <w:rFonts w:hint="cs"/>
                <w:rtl/>
              </w:rPr>
              <w:t>برگه اپتومتری کامپیوتری قبل از عمل</w:t>
            </w:r>
            <w:r w:rsidR="002917E8">
              <w:rPr>
                <w:rFonts w:hint="cs"/>
                <w:rtl/>
              </w:rPr>
              <w:t xml:space="preserve"> </w:t>
            </w:r>
            <w:r w:rsidRPr="00BA1DB9">
              <w:rPr>
                <w:rFonts w:hint="cs"/>
                <w:rtl/>
              </w:rPr>
              <w:t xml:space="preserve"> +کلیه مدارک مستدل نظیر صورتحساب و ضمایم دیگر پرونده درمانی</w:t>
            </w:r>
          </w:p>
          <w:p w14:paraId="54D5FD71" w14:textId="77777777" w:rsidR="002917E8" w:rsidRPr="00BA1DB9" w:rsidRDefault="00F33F59" w:rsidP="00DD5B9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نکته: </w:t>
            </w:r>
            <w:r w:rsidR="002917E8">
              <w:rPr>
                <w:rFonts w:hint="cs"/>
                <w:rtl/>
              </w:rPr>
              <w:t>مشروط به آنکه مجموع رفع عیوب انکساری هرچشم 3دیوپتر و یا بیشتر باشد</w:t>
            </w:r>
            <w:r w:rsidR="00E63DE7">
              <w:rPr>
                <w:rFonts w:hint="cs"/>
                <w:rtl/>
              </w:rPr>
              <w:t>.</w:t>
            </w:r>
          </w:p>
        </w:tc>
        <w:tc>
          <w:tcPr>
            <w:tcW w:w="4394" w:type="dxa"/>
          </w:tcPr>
          <w:p w14:paraId="3068C05A" w14:textId="0F23932A" w:rsidR="00BA1DB9" w:rsidRPr="00BA1DB9" w:rsidRDefault="00BA1DB9" w:rsidP="00BA1DB9">
            <w:pPr>
              <w:jc w:val="center"/>
              <w:rPr>
                <w:rtl/>
              </w:rPr>
            </w:pPr>
            <w:r w:rsidRPr="00BA1DB9">
              <w:rPr>
                <w:rFonts w:hint="cs"/>
                <w:rtl/>
              </w:rPr>
              <w:t>لیزیک و سایر اعمال مربوط به رفع عیوب انکساری چشم</w:t>
            </w:r>
          </w:p>
        </w:tc>
        <w:tc>
          <w:tcPr>
            <w:tcW w:w="992" w:type="dxa"/>
          </w:tcPr>
          <w:p w14:paraId="3DA8108A" w14:textId="77777777" w:rsidR="00BA1DB9" w:rsidRPr="00BA1DB9" w:rsidRDefault="00BA1DB9" w:rsidP="00D3249D">
            <w:pPr>
              <w:jc w:val="center"/>
            </w:pPr>
            <w:r w:rsidRPr="00BA1DB9">
              <w:rPr>
                <w:rFonts w:hint="cs"/>
                <w:rtl/>
              </w:rPr>
              <w:t>1</w:t>
            </w:r>
            <w:r w:rsidR="00E97CCF">
              <w:rPr>
                <w:rFonts w:hint="cs"/>
                <w:rtl/>
              </w:rPr>
              <w:t>4</w:t>
            </w:r>
          </w:p>
        </w:tc>
      </w:tr>
      <w:tr w:rsidR="00BA1DB9" w:rsidRPr="00BA1DB9" w14:paraId="4AF4EF36" w14:textId="77777777" w:rsidTr="00D3249D">
        <w:trPr>
          <w:trHeight w:val="1173"/>
        </w:trPr>
        <w:tc>
          <w:tcPr>
            <w:tcW w:w="5671" w:type="dxa"/>
          </w:tcPr>
          <w:p w14:paraId="5EA74C30" w14:textId="77777777" w:rsidR="00BA1DB9" w:rsidRPr="00BA1DB9" w:rsidRDefault="00BA1DB9" w:rsidP="00C332A0">
            <w:pPr>
              <w:jc w:val="right"/>
              <w:rPr>
                <w:rtl/>
              </w:rPr>
            </w:pPr>
            <w:r w:rsidRPr="00BA1DB9">
              <w:rPr>
                <w:rFonts w:hint="cs"/>
                <w:rtl/>
              </w:rPr>
              <w:t>صرفا با ارائه کارت ملی +</w:t>
            </w:r>
            <w:r w:rsidR="00C332A0">
              <w:rPr>
                <w:rFonts w:hint="cs"/>
                <w:rtl/>
              </w:rPr>
              <w:t xml:space="preserve"> دستورپزشک </w:t>
            </w:r>
            <w:r w:rsidRPr="00BA1DB9">
              <w:rPr>
                <w:rFonts w:hint="cs"/>
                <w:rtl/>
              </w:rPr>
              <w:t xml:space="preserve">معالج که در آن علت بستری </w:t>
            </w:r>
            <w:r w:rsidR="00C332A0">
              <w:rPr>
                <w:rFonts w:hint="cs"/>
                <w:rtl/>
              </w:rPr>
              <w:t>ی</w:t>
            </w:r>
            <w:r w:rsidRPr="00BA1DB9">
              <w:rPr>
                <w:rFonts w:hint="cs"/>
                <w:rtl/>
              </w:rPr>
              <w:t>ا جراحی به وضوح ذکر شده باشد</w:t>
            </w:r>
            <w:r w:rsidR="00E63DE7">
              <w:rPr>
                <w:rFonts w:hint="cs"/>
                <w:rtl/>
              </w:rPr>
              <w:t>.</w:t>
            </w:r>
            <w:r w:rsidRPr="00BA1DB9">
              <w:rPr>
                <w:rFonts w:hint="cs"/>
                <w:rtl/>
              </w:rPr>
              <w:t xml:space="preserve"> </w:t>
            </w:r>
          </w:p>
        </w:tc>
        <w:tc>
          <w:tcPr>
            <w:tcW w:w="4394" w:type="dxa"/>
          </w:tcPr>
          <w:p w14:paraId="5322A421" w14:textId="3F34E075" w:rsidR="00BA1DB9" w:rsidRPr="00BA1DB9" w:rsidRDefault="00BA1DB9" w:rsidP="00BA1DB9">
            <w:pPr>
              <w:jc w:val="center"/>
              <w:rPr>
                <w:rtl/>
              </w:rPr>
            </w:pPr>
            <w:r w:rsidRPr="00BA1DB9">
              <w:rPr>
                <w:rFonts w:hint="cs"/>
                <w:rtl/>
              </w:rPr>
              <w:t>بستری در مراکز بیمارستانی طرف قرارداد</w:t>
            </w:r>
            <w:r w:rsidR="00C332A0">
              <w:rPr>
                <w:rFonts w:hint="cs"/>
                <w:rtl/>
              </w:rPr>
              <w:t xml:space="preserve"> با بیمه آسیا </w:t>
            </w:r>
          </w:p>
        </w:tc>
        <w:tc>
          <w:tcPr>
            <w:tcW w:w="992" w:type="dxa"/>
          </w:tcPr>
          <w:p w14:paraId="72FF65E5" w14:textId="77777777" w:rsidR="00BA1DB9" w:rsidRPr="00BA1DB9" w:rsidRDefault="00BA1DB9" w:rsidP="00D3249D">
            <w:pPr>
              <w:jc w:val="center"/>
            </w:pPr>
            <w:r w:rsidRPr="00BA1DB9">
              <w:rPr>
                <w:rFonts w:hint="cs"/>
                <w:rtl/>
              </w:rPr>
              <w:t>1</w:t>
            </w:r>
            <w:r w:rsidR="00E97CCF">
              <w:rPr>
                <w:rFonts w:hint="cs"/>
                <w:rtl/>
              </w:rPr>
              <w:t>5</w:t>
            </w:r>
          </w:p>
        </w:tc>
      </w:tr>
      <w:tr w:rsidR="00BA1DB9" w:rsidRPr="00BA1DB9" w14:paraId="33C47196" w14:textId="77777777" w:rsidTr="00D3249D">
        <w:trPr>
          <w:trHeight w:val="1173"/>
        </w:trPr>
        <w:tc>
          <w:tcPr>
            <w:tcW w:w="5671" w:type="dxa"/>
          </w:tcPr>
          <w:p w14:paraId="3189CF8C" w14:textId="77777777" w:rsidR="00BA1DB9" w:rsidRDefault="00C332A0" w:rsidP="00F33F59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روش</w:t>
            </w:r>
            <w:r w:rsidR="00BA1DB9" w:rsidRPr="00BA1DB9">
              <w:rPr>
                <w:rFonts w:hint="cs"/>
                <w:rtl/>
              </w:rPr>
              <w:t xml:space="preserve"> اول : اقدام به دریافت سهم بیمه گر اول و سپس </w:t>
            </w:r>
            <w:r w:rsidR="00F5396B">
              <w:rPr>
                <w:rFonts w:hint="cs"/>
                <w:rtl/>
              </w:rPr>
              <w:t xml:space="preserve">ارسال </w:t>
            </w:r>
            <w:r w:rsidR="00BA1DB9" w:rsidRPr="00BA1DB9">
              <w:rPr>
                <w:rFonts w:hint="cs"/>
                <w:rtl/>
              </w:rPr>
              <w:t>کپی</w:t>
            </w:r>
            <w:r>
              <w:rPr>
                <w:rFonts w:hint="cs"/>
                <w:rtl/>
              </w:rPr>
              <w:t xml:space="preserve"> برابراصل </w:t>
            </w:r>
            <w:r w:rsidR="00BA1DB9" w:rsidRPr="00BA1DB9">
              <w:rPr>
                <w:rFonts w:hint="cs"/>
                <w:rtl/>
              </w:rPr>
              <w:t xml:space="preserve"> پرونده بستری به انضمام پرینت سایت یا گواهی مستدل از بیمه گر اول</w:t>
            </w:r>
            <w:r w:rsidR="00F5396B">
              <w:rPr>
                <w:rFonts w:hint="cs"/>
                <w:rtl/>
              </w:rPr>
              <w:t xml:space="preserve"> مبنی بر مبلغ خسارت پرداختی </w:t>
            </w:r>
          </w:p>
          <w:p w14:paraId="0EEBFB0A" w14:textId="77777777" w:rsidR="00E63DE7" w:rsidRDefault="00E63DE7" w:rsidP="00F33F59">
            <w:pPr>
              <w:jc w:val="right"/>
              <w:rPr>
                <w:rtl/>
                <w:lang w:bidi="fa-IR"/>
              </w:rPr>
            </w:pPr>
          </w:p>
          <w:p w14:paraId="0E0A658F" w14:textId="77777777" w:rsidR="00C332A0" w:rsidRDefault="00C332A0" w:rsidP="00F33F59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</w:rPr>
              <w:t>روش دوم : ارائه ن</w:t>
            </w:r>
            <w:r w:rsidR="005D14D4">
              <w:rPr>
                <w:rFonts w:hint="cs"/>
                <w:rtl/>
              </w:rPr>
              <w:t xml:space="preserve">امه </w:t>
            </w:r>
            <w:r w:rsidR="007C7FD4">
              <w:rPr>
                <w:rFonts w:hint="cs"/>
                <w:rtl/>
              </w:rPr>
              <w:t>به بیمه آسیا</w:t>
            </w:r>
            <w:r w:rsidR="005D14D4">
              <w:rPr>
                <w:rFonts w:hint="cs"/>
                <w:rtl/>
              </w:rPr>
              <w:t>مبنی بر انصراف از دریافت خسارت از</w:t>
            </w:r>
            <w:r>
              <w:rPr>
                <w:rFonts w:hint="cs"/>
                <w:rtl/>
              </w:rPr>
              <w:t xml:space="preserve"> بیمه گر اول </w:t>
            </w:r>
            <w:r w:rsidR="007C7FD4">
              <w:rPr>
                <w:rFonts w:hint="cs"/>
                <w:rtl/>
              </w:rPr>
              <w:t xml:space="preserve">و ارائه مدارک بستری </w:t>
            </w:r>
          </w:p>
          <w:p w14:paraId="3FE6D7E5" w14:textId="42FB25AF" w:rsidR="006C6EAE" w:rsidRDefault="006C6EAE" w:rsidP="006C6EAE">
            <w:pPr>
              <w:jc w:val="right"/>
              <w:rPr>
                <w:rtl/>
              </w:rPr>
            </w:pPr>
            <w:r w:rsidRPr="00BA1DB9">
              <w:rPr>
                <w:rFonts w:hint="cs"/>
                <w:rtl/>
              </w:rPr>
              <w:lastRenderedPageBreak/>
              <w:t xml:space="preserve">مدارک بستری : اصل صورتحساب </w:t>
            </w:r>
            <w:r w:rsidRPr="00BA1DB9">
              <w:rPr>
                <w:rtl/>
              </w:rPr>
              <w:t>–</w:t>
            </w:r>
            <w:r w:rsidRPr="00BA1DB9">
              <w:rPr>
                <w:rFonts w:hint="cs"/>
                <w:rtl/>
              </w:rPr>
              <w:t xml:space="preserve"> کپی خلاصه پرونده </w:t>
            </w:r>
            <w:r w:rsidRPr="00BA1DB9">
              <w:rPr>
                <w:rtl/>
              </w:rPr>
              <w:t>–</w:t>
            </w:r>
            <w:r w:rsidRPr="00BA1DB9">
              <w:rPr>
                <w:rFonts w:hint="cs"/>
                <w:rtl/>
              </w:rPr>
              <w:t xml:space="preserve"> شرح عمل جراحی </w:t>
            </w:r>
            <w:r w:rsidRPr="00BA1DB9">
              <w:rPr>
                <w:rtl/>
              </w:rPr>
              <w:t>–</w:t>
            </w:r>
            <w:r w:rsidRPr="00BA1DB9">
              <w:rPr>
                <w:rFonts w:hint="cs"/>
                <w:rtl/>
              </w:rPr>
              <w:t xml:space="preserve"> برگه بیهوشی </w:t>
            </w:r>
            <w:r w:rsidRPr="00BA1DB9">
              <w:rPr>
                <w:rtl/>
              </w:rPr>
              <w:t>–</w:t>
            </w:r>
            <w:r w:rsidRPr="00BA1DB9">
              <w:rPr>
                <w:rFonts w:hint="cs"/>
                <w:rtl/>
              </w:rPr>
              <w:t xml:space="preserve"> ریز دارو ها و لوازم </w:t>
            </w:r>
            <w:r w:rsidRPr="00BA1DB9">
              <w:rPr>
                <w:rtl/>
              </w:rPr>
              <w:t>–</w:t>
            </w:r>
            <w:r w:rsidRPr="00BA1DB9">
              <w:rPr>
                <w:rFonts w:hint="cs"/>
                <w:rtl/>
              </w:rPr>
              <w:t xml:space="preserve"> سونوها </w:t>
            </w:r>
            <w:r w:rsidRPr="00BA1DB9">
              <w:rPr>
                <w:rtl/>
              </w:rPr>
              <w:t>–</w:t>
            </w:r>
            <w:r w:rsidRPr="00BA1DB9">
              <w:rPr>
                <w:rFonts w:hint="cs"/>
                <w:rtl/>
              </w:rPr>
              <w:t xml:space="preserve"> گرافی ها و ....</w:t>
            </w:r>
          </w:p>
          <w:p w14:paraId="15F547D5" w14:textId="23568FC0" w:rsidR="006C6EAE" w:rsidRDefault="006C6EAE" w:rsidP="00F33F59">
            <w:pPr>
              <w:jc w:val="right"/>
              <w:rPr>
                <w:rtl/>
                <w:lang w:bidi="fa-IR"/>
              </w:rPr>
            </w:pPr>
          </w:p>
          <w:p w14:paraId="7DD16F79" w14:textId="249E6480" w:rsidR="006C6EAE" w:rsidRDefault="00F33F59" w:rsidP="00DD5B9C">
            <w:pPr>
              <w:bidi/>
              <w:spacing w:line="360" w:lineRule="auto"/>
              <w:rPr>
                <w:rtl/>
              </w:rPr>
            </w:pPr>
            <w:r w:rsidRPr="00F33F59">
              <w:rPr>
                <w:rFonts w:hint="cs"/>
                <w:rtl/>
              </w:rPr>
              <w:t xml:space="preserve">نکته: </w:t>
            </w:r>
            <w:r w:rsidR="00DD5B9C">
              <w:rPr>
                <w:rFonts w:hint="cs"/>
                <w:rtl/>
              </w:rPr>
              <w:t xml:space="preserve"> </w:t>
            </w:r>
            <w:r w:rsidR="007C7FD4">
              <w:rPr>
                <w:rFonts w:hint="cs"/>
                <w:rtl/>
              </w:rPr>
              <w:t xml:space="preserve">در خصوص هزینه های  بیمارستانی </w:t>
            </w:r>
            <w:r w:rsidR="00FD150C" w:rsidRPr="00F33F59">
              <w:rPr>
                <w:rFonts w:hint="cs"/>
                <w:rtl/>
              </w:rPr>
              <w:t xml:space="preserve">که احیانا ممکن است جنبه زیبایی و غیردرمانی داشته باشد بایستی قبل از عمل </w:t>
            </w:r>
            <w:r w:rsidR="007C7FD4">
              <w:rPr>
                <w:rFonts w:hint="cs"/>
                <w:rtl/>
              </w:rPr>
              <w:t>بیمار</w:t>
            </w:r>
            <w:r w:rsidR="00FD150C" w:rsidRPr="00F33F59">
              <w:rPr>
                <w:rFonts w:hint="cs"/>
                <w:rtl/>
              </w:rPr>
              <w:t>توسط پزشک معتمد مورد معاینه قرار گرفته و تاییدیه لازم را اخذ نمایند نظیر : انواع چاقی ، افتادگی پلک ترم</w:t>
            </w:r>
            <w:r w:rsidR="007C7FD4">
              <w:rPr>
                <w:rFonts w:hint="cs"/>
                <w:rtl/>
              </w:rPr>
              <w:t xml:space="preserve">یم فتق شکمی ، برداشتن اسکارها ,عمل انحراف بینی </w:t>
            </w:r>
            <w:r w:rsidR="00FD150C" w:rsidRPr="00F33F59">
              <w:rPr>
                <w:rFonts w:hint="cs"/>
                <w:rtl/>
              </w:rPr>
              <w:t>... که برحسب مورد جراحی مدارک لازم دریافت می شود .</w:t>
            </w:r>
          </w:p>
          <w:p w14:paraId="66AE5E87" w14:textId="517F37AF" w:rsidR="001603E1" w:rsidRDefault="006C6EAE" w:rsidP="00DD5B9C">
            <w:pPr>
              <w:bidi/>
              <w:spacing w:line="360" w:lineRule="auto"/>
              <w:rPr>
                <w:rFonts w:cs="B Nazanin"/>
                <w:rtl/>
              </w:rPr>
            </w:pPr>
            <w:r w:rsidRPr="006C6EAE">
              <w:rPr>
                <w:rFonts w:cs="B Nazanin" w:hint="cs"/>
                <w:rtl/>
              </w:rPr>
              <w:t>نکته:</w:t>
            </w:r>
            <w:r w:rsidR="00DD5B9C">
              <w:rPr>
                <w:rFonts w:cs="B Nazanin" w:hint="cs"/>
                <w:rtl/>
              </w:rPr>
              <w:t xml:space="preserve">  </w:t>
            </w:r>
            <w:r w:rsidRPr="006C6EAE">
              <w:rPr>
                <w:rFonts w:cs="B Nazanin" w:hint="cs"/>
                <w:rtl/>
              </w:rPr>
              <w:t xml:space="preserve">درخصوص جراحی بینی صرفا هزینه پولیپ از جمله توربینوپلاستی </w:t>
            </w:r>
            <w:r w:rsidRPr="006C6EAE">
              <w:rPr>
                <w:rFonts w:ascii="Sakkal Majalla" w:hAnsi="Sakkal Majalla" w:cs="Sakkal Majalla" w:hint="cs"/>
                <w:rtl/>
              </w:rPr>
              <w:t>–</w:t>
            </w:r>
            <w:r w:rsidR="00CE30E4">
              <w:rPr>
                <w:rFonts w:cs="B Nazanin" w:hint="cs"/>
                <w:rtl/>
              </w:rPr>
              <w:t>سپتو</w:t>
            </w:r>
            <w:r w:rsidRPr="006C6EAE">
              <w:rPr>
                <w:rFonts w:cs="B Nazanin" w:hint="cs"/>
                <w:rtl/>
              </w:rPr>
              <w:t xml:space="preserve">پلاستی </w:t>
            </w:r>
            <w:r w:rsidRPr="006C6EAE">
              <w:rPr>
                <w:rFonts w:ascii="Sakkal Majalla" w:hAnsi="Sakkal Majalla" w:cs="Sakkal Majalla" w:hint="cs"/>
                <w:rtl/>
              </w:rPr>
              <w:t>–</w:t>
            </w:r>
            <w:r w:rsidRPr="006C6EAE">
              <w:rPr>
                <w:rFonts w:cs="B Nazanin" w:hint="cs"/>
                <w:rtl/>
              </w:rPr>
              <w:t xml:space="preserve">توربینکتومی و غیره قابل پرداخت بوده که ارائه گزارش سی تی اسکن قبل از عمل جهت تایید پزشک معتمد الزامی می باشد </w:t>
            </w:r>
            <w:r w:rsidR="001603E1">
              <w:rPr>
                <w:rFonts w:cs="B Nazanin" w:hint="cs"/>
                <w:rtl/>
              </w:rPr>
              <w:t>.</w:t>
            </w:r>
          </w:p>
          <w:p w14:paraId="4A6D5EB3" w14:textId="3FF0B468" w:rsidR="00B94989" w:rsidRDefault="00B94989" w:rsidP="00DD5B9C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</w:p>
          <w:p w14:paraId="60D6C3F4" w14:textId="563666E7" w:rsidR="00BA1DB9" w:rsidRPr="00B94989" w:rsidRDefault="001603E1" w:rsidP="00CE3D80">
            <w:pPr>
              <w:bidi/>
              <w:spacing w:line="360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rtl/>
              </w:rPr>
              <w:t xml:space="preserve">نکته: </w:t>
            </w:r>
            <w:r w:rsidR="00DD5B9C">
              <w:rPr>
                <w:rFonts w:cs="B Nazanin" w:hint="cs"/>
                <w:rtl/>
              </w:rPr>
              <w:t xml:space="preserve"> </w:t>
            </w:r>
            <w:r w:rsidRPr="001603E1">
              <w:rPr>
                <w:rFonts w:cs="B Nazanin" w:hint="cs"/>
                <w:rtl/>
              </w:rPr>
              <w:t xml:space="preserve">هزینه همراه </w:t>
            </w:r>
            <w:r w:rsidR="007C7FD4">
              <w:rPr>
                <w:rFonts w:cs="B Nazanin" w:hint="cs"/>
                <w:rtl/>
              </w:rPr>
              <w:t>برای بیماران کمتراز</w:t>
            </w:r>
            <w:r w:rsidRPr="001603E1">
              <w:rPr>
                <w:rFonts w:cs="B Nazanin" w:hint="cs"/>
                <w:rtl/>
              </w:rPr>
              <w:t xml:space="preserve"> 10 سال و بالاتر از 70سال (در بیمارستان ) </w:t>
            </w:r>
            <w:r w:rsidR="00CE3D80">
              <w:rPr>
                <w:rFonts w:cs="B Nazanin" w:hint="cs"/>
                <w:rtl/>
              </w:rPr>
              <w:t>قابل بررسی و پرداخت میباشد.</w:t>
            </w:r>
          </w:p>
        </w:tc>
        <w:tc>
          <w:tcPr>
            <w:tcW w:w="4394" w:type="dxa"/>
          </w:tcPr>
          <w:p w14:paraId="2A285A0F" w14:textId="7CD9D7FA" w:rsidR="00BA1DB9" w:rsidRPr="00BA1DB9" w:rsidRDefault="0056069E" w:rsidP="00BA1DB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بستری در مر</w:t>
            </w:r>
            <w:r w:rsidR="00BA1DB9" w:rsidRPr="00BA1DB9">
              <w:rPr>
                <w:rFonts w:hint="cs"/>
                <w:rtl/>
              </w:rPr>
              <w:t>اکز بیمارستانی غیر طرف قرارداد</w:t>
            </w:r>
          </w:p>
        </w:tc>
        <w:tc>
          <w:tcPr>
            <w:tcW w:w="992" w:type="dxa"/>
          </w:tcPr>
          <w:p w14:paraId="6913B2EF" w14:textId="77777777" w:rsidR="00BA1DB9" w:rsidRPr="00BA1DB9" w:rsidRDefault="00BA1DB9" w:rsidP="00D3249D">
            <w:pPr>
              <w:jc w:val="center"/>
            </w:pPr>
            <w:r w:rsidRPr="00BA1DB9">
              <w:rPr>
                <w:rFonts w:hint="cs"/>
                <w:rtl/>
              </w:rPr>
              <w:t>1</w:t>
            </w:r>
            <w:r w:rsidR="00E97CCF">
              <w:rPr>
                <w:rFonts w:hint="cs"/>
                <w:rtl/>
              </w:rPr>
              <w:t>6</w:t>
            </w:r>
          </w:p>
        </w:tc>
      </w:tr>
      <w:tr w:rsidR="00BA1DB9" w:rsidRPr="00BA1DB9" w14:paraId="3A728FEB" w14:textId="77777777" w:rsidTr="00D3249D">
        <w:trPr>
          <w:trHeight w:val="465"/>
        </w:trPr>
        <w:tc>
          <w:tcPr>
            <w:tcW w:w="5671" w:type="dxa"/>
          </w:tcPr>
          <w:p w14:paraId="12465D83" w14:textId="77777777" w:rsidR="00BA1DB9" w:rsidRPr="00BA1DB9" w:rsidRDefault="00BA1DB9" w:rsidP="0056069E">
            <w:pPr>
              <w:jc w:val="center"/>
            </w:pPr>
            <w:r w:rsidRPr="00BA1DB9">
              <w:rPr>
                <w:rFonts w:hint="cs"/>
                <w:rtl/>
              </w:rPr>
              <w:t>م</w:t>
            </w:r>
            <w:r w:rsidR="0056069E">
              <w:rPr>
                <w:rFonts w:hint="cs"/>
                <w:rtl/>
              </w:rPr>
              <w:t>طابق مدارک مورد نیاز بندهای 15و16</w:t>
            </w:r>
          </w:p>
        </w:tc>
        <w:tc>
          <w:tcPr>
            <w:tcW w:w="4394" w:type="dxa"/>
          </w:tcPr>
          <w:p w14:paraId="307E3226" w14:textId="77777777" w:rsidR="00BA1DB9" w:rsidRPr="00BA1DB9" w:rsidRDefault="00BA1DB9" w:rsidP="00BA1DB9">
            <w:pPr>
              <w:jc w:val="center"/>
              <w:rPr>
                <w:rtl/>
              </w:rPr>
            </w:pPr>
            <w:r w:rsidRPr="00BA1DB9">
              <w:rPr>
                <w:rFonts w:hint="cs"/>
                <w:rtl/>
              </w:rPr>
              <w:t>زایمان</w:t>
            </w:r>
          </w:p>
        </w:tc>
        <w:tc>
          <w:tcPr>
            <w:tcW w:w="992" w:type="dxa"/>
          </w:tcPr>
          <w:p w14:paraId="7456A12F" w14:textId="77777777" w:rsidR="00BA1DB9" w:rsidRPr="00BA1DB9" w:rsidRDefault="00F33F59" w:rsidP="00BA1DB9">
            <w:pPr>
              <w:jc w:val="center"/>
            </w:pPr>
            <w:r>
              <w:rPr>
                <w:rFonts w:hint="cs"/>
                <w:rtl/>
              </w:rPr>
              <w:t>17</w:t>
            </w:r>
          </w:p>
        </w:tc>
      </w:tr>
      <w:tr w:rsidR="00BA1DB9" w:rsidRPr="00BA1DB9" w14:paraId="686C4180" w14:textId="77777777" w:rsidTr="00D3249D">
        <w:trPr>
          <w:trHeight w:val="465"/>
        </w:trPr>
        <w:tc>
          <w:tcPr>
            <w:tcW w:w="5671" w:type="dxa"/>
          </w:tcPr>
          <w:p w14:paraId="58081059" w14:textId="77777777" w:rsidR="00BA1DB9" w:rsidRPr="00BA1DB9" w:rsidRDefault="00BA1DB9" w:rsidP="00BA1DB9">
            <w:pPr>
              <w:jc w:val="center"/>
              <w:rPr>
                <w:rtl/>
              </w:rPr>
            </w:pPr>
            <w:r w:rsidRPr="00BA1DB9">
              <w:rPr>
                <w:rFonts w:hint="cs"/>
                <w:rtl/>
              </w:rPr>
              <w:t>معرفی نامه کتبی بیمه گذار + تایید انجمن حمایتی مربوطه +کلیه مدارک بستری</w:t>
            </w:r>
          </w:p>
        </w:tc>
        <w:tc>
          <w:tcPr>
            <w:tcW w:w="4394" w:type="dxa"/>
          </w:tcPr>
          <w:p w14:paraId="48680857" w14:textId="77777777" w:rsidR="00BA1DB9" w:rsidRPr="00BA1DB9" w:rsidRDefault="00BA1DB9" w:rsidP="00BA1DB9">
            <w:pPr>
              <w:jc w:val="center"/>
              <w:rPr>
                <w:rtl/>
              </w:rPr>
            </w:pPr>
            <w:r w:rsidRPr="00BA1DB9">
              <w:rPr>
                <w:rFonts w:hint="cs"/>
                <w:rtl/>
              </w:rPr>
              <w:t>پرداخت هزینه اعضا طبیعی بدن</w:t>
            </w:r>
          </w:p>
        </w:tc>
        <w:tc>
          <w:tcPr>
            <w:tcW w:w="992" w:type="dxa"/>
          </w:tcPr>
          <w:p w14:paraId="5A14BB8F" w14:textId="77777777" w:rsidR="00BA1DB9" w:rsidRPr="00BA1DB9" w:rsidRDefault="00F33F59" w:rsidP="00D3249D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18</w:t>
            </w:r>
          </w:p>
        </w:tc>
      </w:tr>
      <w:tr w:rsidR="00BA1DB9" w:rsidRPr="00BA1DB9" w14:paraId="10FF57E2" w14:textId="77777777" w:rsidTr="00D3249D">
        <w:trPr>
          <w:trHeight w:val="3831"/>
        </w:trPr>
        <w:tc>
          <w:tcPr>
            <w:tcW w:w="5671" w:type="dxa"/>
          </w:tcPr>
          <w:p w14:paraId="1C19C290" w14:textId="77777777" w:rsidR="00BA1DB9" w:rsidRPr="00A74449" w:rsidRDefault="00BA1DB9" w:rsidP="00BA1DB9">
            <w:pPr>
              <w:jc w:val="center"/>
              <w:rPr>
                <w:b/>
                <w:bCs/>
                <w:rtl/>
              </w:rPr>
            </w:pPr>
            <w:r w:rsidRPr="00A74449">
              <w:rPr>
                <w:rFonts w:hint="cs"/>
                <w:b/>
                <w:bCs/>
                <w:rtl/>
              </w:rPr>
              <w:t>نسخه الکترونیکی:</w:t>
            </w:r>
          </w:p>
          <w:p w14:paraId="2349D9D8" w14:textId="77777777" w:rsidR="00BA1DB9" w:rsidRDefault="00BA1DB9" w:rsidP="00E63DE7">
            <w:pPr>
              <w:jc w:val="center"/>
            </w:pPr>
            <w:r w:rsidRPr="00BA1DB9">
              <w:rPr>
                <w:rFonts w:hint="cs"/>
                <w:rtl/>
              </w:rPr>
              <w:t>قبض هزینه با اطلاعات کامل اعم از نام و نام خانوادگی بیمار و یا کدملی بیمار،تاریخ هزینه،سهم سازمان تامین اجتماعی ،ریز اقلام و ارقام (پرفراژ)و ممهور به مهر داروخانه</w:t>
            </w:r>
          </w:p>
          <w:p w14:paraId="6336EA8A" w14:textId="77777777" w:rsidR="0064675E" w:rsidRPr="00BA1DB9" w:rsidRDefault="0064675E" w:rsidP="00BA1DB9">
            <w:pPr>
              <w:jc w:val="center"/>
              <w:rPr>
                <w:rtl/>
              </w:rPr>
            </w:pPr>
          </w:p>
          <w:p w14:paraId="4CD09D61" w14:textId="77777777" w:rsidR="00BA1DB9" w:rsidRPr="0064675E" w:rsidRDefault="00BA1DB9" w:rsidP="00BA1DB9">
            <w:pPr>
              <w:jc w:val="center"/>
              <w:rPr>
                <w:b/>
                <w:bCs/>
                <w:rtl/>
              </w:rPr>
            </w:pPr>
            <w:r w:rsidRPr="0064675E">
              <w:rPr>
                <w:rFonts w:hint="cs"/>
                <w:b/>
                <w:bCs/>
                <w:rtl/>
              </w:rPr>
              <w:t>نسخه فیزیکی روی سربرگ پزشک:</w:t>
            </w:r>
          </w:p>
          <w:p w14:paraId="7A3265A1" w14:textId="77777777" w:rsidR="00BA1DB9" w:rsidRPr="00BA1DB9" w:rsidRDefault="00BA1DB9" w:rsidP="00246878">
            <w:pPr>
              <w:jc w:val="center"/>
              <w:rPr>
                <w:rtl/>
              </w:rPr>
            </w:pPr>
            <w:r w:rsidRPr="00BA1DB9">
              <w:rPr>
                <w:rFonts w:hint="cs"/>
                <w:rtl/>
              </w:rPr>
              <w:t xml:space="preserve">اصل دستور پزشک با درج کدملی بیمار توسط پزشک </w:t>
            </w:r>
            <w:r w:rsidR="00246878">
              <w:rPr>
                <w:rFonts w:hint="cs"/>
                <w:rtl/>
              </w:rPr>
              <w:t xml:space="preserve">معالج </w:t>
            </w:r>
          </w:p>
          <w:p w14:paraId="7A71D80E" w14:textId="77777777" w:rsidR="00BA1DB9" w:rsidRDefault="00BA1DB9" w:rsidP="00BA1DB9">
            <w:pPr>
              <w:jc w:val="center"/>
              <w:rPr>
                <w:rtl/>
              </w:rPr>
            </w:pPr>
            <w:r w:rsidRPr="00BA1DB9">
              <w:rPr>
                <w:rFonts w:hint="cs"/>
                <w:rtl/>
              </w:rPr>
              <w:t>اصل قبض هزینه ممهور به مهر داروخانه</w:t>
            </w:r>
          </w:p>
          <w:p w14:paraId="7C7A99FA" w14:textId="77777777" w:rsidR="00E63DE7" w:rsidRPr="00BA1DB9" w:rsidRDefault="00E63DE7" w:rsidP="00BA1DB9">
            <w:pPr>
              <w:jc w:val="center"/>
              <w:rPr>
                <w:rtl/>
              </w:rPr>
            </w:pPr>
          </w:p>
          <w:p w14:paraId="067206A2" w14:textId="77777777" w:rsidR="00E63DE7" w:rsidRDefault="00E63DE7" w:rsidP="00E63DE7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نکته:</w:t>
            </w:r>
            <w:r w:rsidR="00BA1DB9" w:rsidRPr="00BA1DB9">
              <w:rPr>
                <w:rFonts w:hint="cs"/>
                <w:rtl/>
              </w:rPr>
              <w:t xml:space="preserve"> در صورت درج نام و نام خانوادگی بیمار بصورت دستی توسط داروخانه،تنها با مهر دوم داروخانه قابل بررسی میباشد.</w:t>
            </w:r>
          </w:p>
          <w:p w14:paraId="5F751D3C" w14:textId="77777777" w:rsidR="00E63DE7" w:rsidRDefault="00E63DE7" w:rsidP="00E63DE7">
            <w:pPr>
              <w:jc w:val="right"/>
              <w:rPr>
                <w:rtl/>
                <w:lang w:bidi="fa-IR"/>
              </w:rPr>
            </w:pPr>
          </w:p>
          <w:p w14:paraId="2AEF8354" w14:textId="77777777" w:rsidR="00BA1DB9" w:rsidRDefault="00E63DE7" w:rsidP="00E63DE7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نکته: </w:t>
            </w:r>
            <w:r w:rsidR="00BA1DB9" w:rsidRPr="00BA1DB9">
              <w:rPr>
                <w:rFonts w:hint="cs"/>
                <w:rtl/>
              </w:rPr>
              <w:t>در صورتیکه هزینه دارو بیش از مبلغ  5.000.000  ریال باشدارائه</w:t>
            </w:r>
            <w:r w:rsidR="00246878">
              <w:rPr>
                <w:rFonts w:hint="cs"/>
                <w:rtl/>
              </w:rPr>
              <w:t xml:space="preserve">     </w:t>
            </w:r>
            <w:r w:rsidR="00BA1DB9" w:rsidRPr="00BA1DB9">
              <w:rPr>
                <w:rFonts w:hint="cs"/>
                <w:rtl/>
              </w:rPr>
              <w:t xml:space="preserve"> پوز بانکی الزامی میباشد.</w:t>
            </w:r>
          </w:p>
          <w:p w14:paraId="418E0302" w14:textId="77777777" w:rsidR="00E63DE7" w:rsidRDefault="00E63DE7" w:rsidP="00E63DE7">
            <w:pPr>
              <w:jc w:val="right"/>
            </w:pPr>
          </w:p>
          <w:p w14:paraId="0016473C" w14:textId="77777777" w:rsidR="001603E1" w:rsidRPr="001603E1" w:rsidRDefault="001603E1" w:rsidP="001603E1">
            <w:pPr>
              <w:jc w:val="right"/>
              <w:rPr>
                <w:rtl/>
              </w:rPr>
            </w:pPr>
            <w:r w:rsidRPr="001603E1">
              <w:rPr>
                <w:rFonts w:cs="B Nazanin" w:hint="cs"/>
                <w:rtl/>
                <w:lang w:bidi="fa-IR"/>
              </w:rPr>
              <w:t xml:space="preserve">نکته: </w:t>
            </w:r>
            <w:r w:rsidRPr="001603E1">
              <w:rPr>
                <w:rFonts w:cs="B Nazanin" w:hint="cs"/>
                <w:rtl/>
              </w:rPr>
              <w:t>داروهای مربوط به موارد غیر درمانی و زیبایی پوست و مو ) لاغ</w:t>
            </w:r>
            <w:r w:rsidR="004760B2">
              <w:rPr>
                <w:rFonts w:cs="B Nazanin" w:hint="cs"/>
                <w:rtl/>
              </w:rPr>
              <w:t>ری و غیره از شمول تعهدات خارج می</w:t>
            </w:r>
            <w:r w:rsidRPr="001603E1">
              <w:rPr>
                <w:rFonts w:cs="B Nazanin" w:hint="cs"/>
                <w:rtl/>
              </w:rPr>
              <w:t>باشد</w:t>
            </w:r>
            <w:r w:rsidR="00E63DE7">
              <w:rPr>
                <w:rFonts w:cs="B Nazanin" w:hint="cs"/>
                <w:rtl/>
              </w:rPr>
              <w:t>.</w:t>
            </w:r>
          </w:p>
          <w:p w14:paraId="71B784A9" w14:textId="77777777" w:rsidR="001603E1" w:rsidRPr="00BA1DB9" w:rsidRDefault="001603E1" w:rsidP="00D3249D">
            <w:pPr>
              <w:jc w:val="center"/>
            </w:pPr>
          </w:p>
        </w:tc>
        <w:tc>
          <w:tcPr>
            <w:tcW w:w="4394" w:type="dxa"/>
          </w:tcPr>
          <w:p w14:paraId="28694C9F" w14:textId="54C2EC66" w:rsidR="00BA1DB9" w:rsidRPr="00BA1DB9" w:rsidRDefault="00BA1DB9" w:rsidP="00BA1DB9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دارو</w:t>
            </w:r>
          </w:p>
        </w:tc>
        <w:tc>
          <w:tcPr>
            <w:tcW w:w="992" w:type="dxa"/>
          </w:tcPr>
          <w:p w14:paraId="6AAD2F60" w14:textId="77777777" w:rsidR="00BA1DB9" w:rsidRPr="00BA1DB9" w:rsidRDefault="00F33F59" w:rsidP="00D3249D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19</w:t>
            </w:r>
          </w:p>
        </w:tc>
      </w:tr>
      <w:tr w:rsidR="00BA1DB9" w:rsidRPr="00BA1DB9" w14:paraId="28A7D10A" w14:textId="77777777" w:rsidTr="00854F78">
        <w:trPr>
          <w:trHeight w:val="1019"/>
        </w:trPr>
        <w:tc>
          <w:tcPr>
            <w:tcW w:w="5671" w:type="dxa"/>
          </w:tcPr>
          <w:p w14:paraId="2EDB430F" w14:textId="77777777" w:rsidR="00BA1DB9" w:rsidRPr="00BA1DB9" w:rsidRDefault="00BA1DB9" w:rsidP="00BA1DB9">
            <w:pPr>
              <w:jc w:val="center"/>
            </w:pPr>
            <w:r w:rsidRPr="00BA1DB9">
              <w:rPr>
                <w:rFonts w:hint="cs"/>
                <w:rtl/>
              </w:rPr>
              <w:t>-اصل قبض هزینه بینایی سنجی ممهور به مهر پزشک متخصص یا اپتومتریست</w:t>
            </w:r>
            <w:r w:rsidR="005450FE">
              <w:rPr>
                <w:rFonts w:hint="cs"/>
                <w:rtl/>
              </w:rPr>
              <w:t>+اصل جواب بینایی سنجی ممهور به مهر اپتومتریست</w:t>
            </w:r>
          </w:p>
          <w:p w14:paraId="2CA854A4" w14:textId="77777777" w:rsidR="00BA1DB9" w:rsidRPr="00BA1DB9" w:rsidRDefault="00BA1DB9" w:rsidP="00BA1DB9">
            <w:pPr>
              <w:jc w:val="center"/>
              <w:rPr>
                <w:rtl/>
              </w:rPr>
            </w:pPr>
          </w:p>
        </w:tc>
        <w:tc>
          <w:tcPr>
            <w:tcW w:w="4394" w:type="dxa"/>
          </w:tcPr>
          <w:p w14:paraId="50C3E846" w14:textId="2098B475" w:rsidR="00BA1DB9" w:rsidRDefault="00BA1DB9" w:rsidP="00BA1DB9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بینایی سنجی</w:t>
            </w:r>
          </w:p>
        </w:tc>
        <w:tc>
          <w:tcPr>
            <w:tcW w:w="992" w:type="dxa"/>
          </w:tcPr>
          <w:p w14:paraId="06B2B753" w14:textId="77777777" w:rsidR="00854F78" w:rsidRDefault="00854F78" w:rsidP="00854F78">
            <w:pPr>
              <w:rPr>
                <w:rtl/>
                <w:lang w:bidi="fa-IR"/>
              </w:rPr>
            </w:pPr>
          </w:p>
          <w:p w14:paraId="112FA23A" w14:textId="77777777" w:rsidR="00854F78" w:rsidRDefault="00854F78" w:rsidP="00BA1DB9">
            <w:pPr>
              <w:jc w:val="center"/>
              <w:rPr>
                <w:rtl/>
                <w:lang w:bidi="fa-IR"/>
              </w:rPr>
            </w:pPr>
          </w:p>
          <w:p w14:paraId="6B6F51F3" w14:textId="77777777" w:rsidR="00BA1DB9" w:rsidRDefault="00F33F59" w:rsidP="00854F78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20</w:t>
            </w:r>
          </w:p>
        </w:tc>
      </w:tr>
      <w:tr w:rsidR="00BA1DB9" w:rsidRPr="00BA1DB9" w14:paraId="0E9F2B80" w14:textId="77777777" w:rsidTr="00D3249D">
        <w:trPr>
          <w:trHeight w:val="465"/>
        </w:trPr>
        <w:tc>
          <w:tcPr>
            <w:tcW w:w="5671" w:type="dxa"/>
          </w:tcPr>
          <w:p w14:paraId="490B268D" w14:textId="77777777" w:rsidR="00BA1DB9" w:rsidRPr="00BA1DB9" w:rsidRDefault="00BA1DB9" w:rsidP="00854F78">
            <w:pPr>
              <w:jc w:val="center"/>
              <w:rPr>
                <w:rtl/>
              </w:rPr>
            </w:pPr>
            <w:r w:rsidRPr="00BA1DB9">
              <w:rPr>
                <w:rFonts w:hint="cs"/>
                <w:rtl/>
              </w:rPr>
              <w:lastRenderedPageBreak/>
              <w:t>-اصل دستور پزشک ممهو</w:t>
            </w:r>
            <w:r w:rsidR="004B713D">
              <w:rPr>
                <w:rFonts w:hint="cs"/>
                <w:rtl/>
              </w:rPr>
              <w:t>ر به مهرمتخصص گوش و حلق و بینی +</w:t>
            </w:r>
          </w:p>
          <w:p w14:paraId="4BD2D8B9" w14:textId="77777777" w:rsidR="00BA1DB9" w:rsidRDefault="00BA1DB9" w:rsidP="004B713D">
            <w:pPr>
              <w:jc w:val="center"/>
              <w:rPr>
                <w:rtl/>
              </w:rPr>
            </w:pPr>
            <w:r w:rsidRPr="00BA1DB9">
              <w:rPr>
                <w:rFonts w:hint="cs"/>
                <w:rtl/>
              </w:rPr>
              <w:t>-اصل قبض هزینه شنوایی سنجی ممهور به مهر اودیولوژیست</w:t>
            </w:r>
            <w:r w:rsidR="004B713D">
              <w:rPr>
                <w:rFonts w:hint="cs"/>
                <w:rtl/>
              </w:rPr>
              <w:t>+تصویر</w:t>
            </w:r>
            <w:r w:rsidRPr="00BA1DB9">
              <w:rPr>
                <w:rFonts w:hint="cs"/>
                <w:rtl/>
              </w:rPr>
              <w:t xml:space="preserve"> جواب هزینه ممهور به مهر اودیولوژیست</w:t>
            </w:r>
          </w:p>
          <w:p w14:paraId="72D10174" w14:textId="77777777" w:rsidR="004B713D" w:rsidRDefault="004B713D" w:rsidP="004B713D">
            <w:pPr>
              <w:jc w:val="center"/>
              <w:rPr>
                <w:rtl/>
              </w:rPr>
            </w:pPr>
          </w:p>
          <w:p w14:paraId="5731AD95" w14:textId="77777777" w:rsidR="004B713D" w:rsidRDefault="004B713D" w:rsidP="00721E55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نکته : </w:t>
            </w:r>
            <w:r w:rsidRPr="00BA1DB9">
              <w:rPr>
                <w:rFonts w:hint="cs"/>
                <w:rtl/>
              </w:rPr>
              <w:t xml:space="preserve">درخصوص اطفال </w:t>
            </w:r>
            <w:r w:rsidR="007C7FD4">
              <w:rPr>
                <w:rFonts w:hint="cs"/>
                <w:rtl/>
              </w:rPr>
              <w:t xml:space="preserve">دستور </w:t>
            </w:r>
            <w:r w:rsidRPr="00BA1DB9">
              <w:rPr>
                <w:rFonts w:hint="cs"/>
                <w:rtl/>
              </w:rPr>
              <w:t>ممهور به مهر متخصص کودکان نیز مورد پذیرش میباشد</w:t>
            </w:r>
            <w:r w:rsidR="00F77F40">
              <w:rPr>
                <w:rFonts w:hint="cs"/>
                <w:rtl/>
              </w:rPr>
              <w:t>.</w:t>
            </w:r>
          </w:p>
          <w:p w14:paraId="27DD2371" w14:textId="77777777" w:rsidR="004B713D" w:rsidRPr="00BA1DB9" w:rsidRDefault="004B713D" w:rsidP="004B713D">
            <w:pPr>
              <w:jc w:val="center"/>
              <w:rPr>
                <w:rtl/>
              </w:rPr>
            </w:pPr>
          </w:p>
        </w:tc>
        <w:tc>
          <w:tcPr>
            <w:tcW w:w="4394" w:type="dxa"/>
          </w:tcPr>
          <w:p w14:paraId="69A5789F" w14:textId="0604418D" w:rsidR="00BA1DB9" w:rsidRDefault="00BA1DB9" w:rsidP="00BA1DB9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شنوایی سنجی</w:t>
            </w:r>
          </w:p>
        </w:tc>
        <w:tc>
          <w:tcPr>
            <w:tcW w:w="992" w:type="dxa"/>
          </w:tcPr>
          <w:p w14:paraId="0C114C0C" w14:textId="77777777" w:rsidR="00BA1DB9" w:rsidRDefault="00F33F59" w:rsidP="00BA1DB9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21</w:t>
            </w:r>
          </w:p>
        </w:tc>
      </w:tr>
      <w:tr w:rsidR="00BA1DB9" w:rsidRPr="00BA1DB9" w14:paraId="1F638CC3" w14:textId="77777777" w:rsidTr="00D3249D">
        <w:trPr>
          <w:trHeight w:val="465"/>
        </w:trPr>
        <w:tc>
          <w:tcPr>
            <w:tcW w:w="5671" w:type="dxa"/>
          </w:tcPr>
          <w:p w14:paraId="0B547763" w14:textId="77777777" w:rsidR="00BA1DB9" w:rsidRPr="00BA1DB9" w:rsidRDefault="00BA1DB9" w:rsidP="00D3249D">
            <w:pPr>
              <w:jc w:val="right"/>
              <w:rPr>
                <w:rtl/>
              </w:rPr>
            </w:pPr>
            <w:r w:rsidRPr="00BA1DB9">
              <w:rPr>
                <w:rFonts w:hint="cs"/>
                <w:rtl/>
              </w:rPr>
              <w:t>-اصل قبض هزینه ممهور به مهر پزشکان متخصص</w:t>
            </w:r>
          </w:p>
          <w:p w14:paraId="4274D90C" w14:textId="77777777" w:rsidR="00D92A0A" w:rsidRDefault="00BA1DB9" w:rsidP="00D92A0A">
            <w:pPr>
              <w:jc w:val="right"/>
              <w:rPr>
                <w:rtl/>
              </w:rPr>
            </w:pPr>
            <w:r w:rsidRPr="00BA1DB9">
              <w:rPr>
                <w:rFonts w:hint="cs"/>
                <w:rtl/>
              </w:rPr>
              <w:t>-</w:t>
            </w:r>
            <w:r w:rsidR="00D92A0A">
              <w:rPr>
                <w:rFonts w:hint="cs"/>
                <w:rtl/>
              </w:rPr>
              <w:t xml:space="preserve">تصویر </w:t>
            </w:r>
            <w:r w:rsidRPr="00BA1DB9">
              <w:rPr>
                <w:rFonts w:hint="cs"/>
                <w:rtl/>
              </w:rPr>
              <w:t>گزارش پاتولوژی</w:t>
            </w:r>
          </w:p>
          <w:p w14:paraId="17B77129" w14:textId="77777777" w:rsidR="00BA1DB9" w:rsidRPr="00BA1DB9" w:rsidRDefault="00D92A0A" w:rsidP="00D92A0A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نکته : </w:t>
            </w:r>
            <w:r w:rsidR="007C7FD4">
              <w:rPr>
                <w:rFonts w:hint="cs"/>
                <w:rtl/>
              </w:rPr>
              <w:t xml:space="preserve"> در</w:t>
            </w:r>
            <w:r w:rsidR="00BA1DB9" w:rsidRPr="00BA1DB9">
              <w:rPr>
                <w:rFonts w:hint="cs"/>
                <w:rtl/>
              </w:rPr>
              <w:t>صورت</w:t>
            </w:r>
            <w:r w:rsidR="007C7FD4">
              <w:rPr>
                <w:rFonts w:hint="cs"/>
                <w:rtl/>
              </w:rPr>
              <w:t xml:space="preserve"> نداشتن گزارش پاتولوژی</w:t>
            </w:r>
            <w:r w:rsidR="00BA1DB9" w:rsidRPr="00BA1DB9">
              <w:rPr>
                <w:rFonts w:hint="cs"/>
                <w:rtl/>
              </w:rPr>
              <w:t xml:space="preserve"> میبایست توسط پزشک </w:t>
            </w:r>
            <w:r w:rsidR="007C7FD4">
              <w:rPr>
                <w:rFonts w:hint="cs"/>
                <w:rtl/>
              </w:rPr>
              <w:t xml:space="preserve">معالج عدم احتیاج به پاتولوژی گواهی </w:t>
            </w:r>
            <w:r w:rsidR="00BA1DB9" w:rsidRPr="00BA1DB9">
              <w:rPr>
                <w:rFonts w:hint="cs"/>
                <w:rtl/>
              </w:rPr>
              <w:t xml:space="preserve"> گردد.</w:t>
            </w:r>
          </w:p>
          <w:p w14:paraId="737CF687" w14:textId="77777777" w:rsidR="00BA1DB9" w:rsidRPr="00BA1DB9" w:rsidRDefault="00BA1DB9" w:rsidP="00D3249D">
            <w:pPr>
              <w:jc w:val="right"/>
              <w:rPr>
                <w:rtl/>
              </w:rPr>
            </w:pPr>
          </w:p>
        </w:tc>
        <w:tc>
          <w:tcPr>
            <w:tcW w:w="4394" w:type="dxa"/>
          </w:tcPr>
          <w:p w14:paraId="1C0A8192" w14:textId="5A40DD31" w:rsidR="00BA1DB9" w:rsidRPr="00BA1DB9" w:rsidRDefault="00BA1DB9" w:rsidP="00BA1DB9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هزینه </w:t>
            </w:r>
            <w:proofErr w:type="spellStart"/>
            <w:r>
              <w:rPr>
                <w:rFonts w:hint="cs"/>
                <w:rtl/>
                <w:lang w:bidi="fa-IR"/>
              </w:rPr>
              <w:t>کرایوتراپی</w:t>
            </w:r>
            <w:proofErr w:type="spellEnd"/>
          </w:p>
        </w:tc>
        <w:tc>
          <w:tcPr>
            <w:tcW w:w="992" w:type="dxa"/>
          </w:tcPr>
          <w:p w14:paraId="5A198080" w14:textId="77777777" w:rsidR="00BA1DB9" w:rsidRDefault="00F33F59" w:rsidP="00BA1DB9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22</w:t>
            </w:r>
          </w:p>
        </w:tc>
      </w:tr>
      <w:tr w:rsidR="00BA1DB9" w:rsidRPr="00BA1DB9" w14:paraId="3CB264AF" w14:textId="77777777" w:rsidTr="00D3249D">
        <w:trPr>
          <w:trHeight w:val="465"/>
        </w:trPr>
        <w:tc>
          <w:tcPr>
            <w:tcW w:w="5671" w:type="dxa"/>
          </w:tcPr>
          <w:p w14:paraId="491BDBA6" w14:textId="77777777" w:rsidR="009C6F85" w:rsidRPr="009C6F85" w:rsidRDefault="009C6F85" w:rsidP="00D3249D">
            <w:pPr>
              <w:jc w:val="right"/>
              <w:rPr>
                <w:rtl/>
              </w:rPr>
            </w:pPr>
            <w:r w:rsidRPr="009C6F85">
              <w:rPr>
                <w:rFonts w:hint="cs"/>
                <w:rtl/>
              </w:rPr>
              <w:t>-اصل قبض هزینه تزریق مفصلی ممهور به مهر پزشکان متخصص</w:t>
            </w:r>
          </w:p>
          <w:p w14:paraId="4CC63BBB" w14:textId="77777777" w:rsidR="00D92A0A" w:rsidRDefault="009C6F85" w:rsidP="00D92A0A">
            <w:pPr>
              <w:jc w:val="right"/>
              <w:rPr>
                <w:rtl/>
              </w:rPr>
            </w:pPr>
            <w:r w:rsidRPr="009C6F85">
              <w:rPr>
                <w:rFonts w:hint="cs"/>
                <w:rtl/>
              </w:rPr>
              <w:t xml:space="preserve">- ارائه نسخه دارویی ممهور به مهر داروخانه </w:t>
            </w:r>
          </w:p>
          <w:p w14:paraId="6BEE5943" w14:textId="77777777" w:rsidR="009C6F85" w:rsidRPr="009C6F85" w:rsidRDefault="00D92A0A" w:rsidP="00D92A0A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نکته : </w:t>
            </w:r>
            <w:r w:rsidR="007C7FD4">
              <w:rPr>
                <w:rFonts w:hint="cs"/>
                <w:rtl/>
              </w:rPr>
              <w:t xml:space="preserve">به این مفهوم </w:t>
            </w:r>
            <w:r w:rsidR="009C6F85" w:rsidRPr="009C6F85">
              <w:rPr>
                <w:rFonts w:hint="cs"/>
                <w:rtl/>
              </w:rPr>
              <w:t xml:space="preserve"> که تهیه دارو از پزشک معالج و یا عدم ضمیمه کردن نسخه دارویی داروخانه با تزریق مفصلی ،</w:t>
            </w:r>
            <w:r>
              <w:rPr>
                <w:rFonts w:hint="cs"/>
                <w:rtl/>
              </w:rPr>
              <w:t>قابل بررسی و پرداخت نخواهد بود.</w:t>
            </w:r>
          </w:p>
          <w:p w14:paraId="31E3417F" w14:textId="77777777" w:rsidR="00BA1DB9" w:rsidRPr="00BA1DB9" w:rsidRDefault="00BA1DB9" w:rsidP="00D3249D">
            <w:pPr>
              <w:jc w:val="right"/>
              <w:rPr>
                <w:rtl/>
              </w:rPr>
            </w:pPr>
          </w:p>
        </w:tc>
        <w:tc>
          <w:tcPr>
            <w:tcW w:w="4394" w:type="dxa"/>
          </w:tcPr>
          <w:p w14:paraId="76547D2D" w14:textId="065C9D0E" w:rsidR="00BA1DB9" w:rsidRDefault="009C6F85" w:rsidP="009C6F85">
            <w:pPr>
              <w:jc w:val="center"/>
              <w:rPr>
                <w:lang w:bidi="fa-IR"/>
              </w:rPr>
            </w:pPr>
            <w:r w:rsidRPr="009C6F85">
              <w:rPr>
                <w:rFonts w:hint="cs"/>
                <w:rtl/>
              </w:rPr>
              <w:t>تزریق مفصلی</w:t>
            </w:r>
          </w:p>
          <w:p w14:paraId="22531199" w14:textId="77777777" w:rsidR="00B94989" w:rsidRDefault="00B94989" w:rsidP="009C6F85">
            <w:pPr>
              <w:jc w:val="center"/>
              <w:rPr>
                <w:lang w:bidi="fa-IR"/>
              </w:rPr>
            </w:pPr>
          </w:p>
          <w:p w14:paraId="67D6E3EF" w14:textId="77777777" w:rsidR="00B94989" w:rsidRDefault="00B94989" w:rsidP="009C6F85">
            <w:pPr>
              <w:jc w:val="center"/>
              <w:rPr>
                <w:lang w:bidi="fa-IR"/>
              </w:rPr>
            </w:pPr>
          </w:p>
          <w:p w14:paraId="39F3415C" w14:textId="77777777" w:rsidR="00B94989" w:rsidRDefault="00B94989" w:rsidP="009C6F85">
            <w:pPr>
              <w:jc w:val="center"/>
              <w:rPr>
                <w:lang w:bidi="fa-IR"/>
              </w:rPr>
            </w:pPr>
          </w:p>
          <w:p w14:paraId="441F31BA" w14:textId="7D4797CE" w:rsidR="00B94989" w:rsidRDefault="00B94989" w:rsidP="009C6F85">
            <w:pPr>
              <w:jc w:val="center"/>
              <w:rPr>
                <w:lang w:bidi="fa-IR"/>
              </w:rPr>
            </w:pPr>
          </w:p>
          <w:p w14:paraId="7BC37519" w14:textId="77777777" w:rsidR="00B94989" w:rsidRDefault="00B94989" w:rsidP="009C6F85">
            <w:pPr>
              <w:jc w:val="center"/>
              <w:rPr>
                <w:lang w:bidi="fa-IR"/>
              </w:rPr>
            </w:pPr>
          </w:p>
          <w:p w14:paraId="147039B2" w14:textId="77777777" w:rsidR="00B94989" w:rsidRDefault="00B94989" w:rsidP="009C6F85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992" w:type="dxa"/>
          </w:tcPr>
          <w:p w14:paraId="30620DA6" w14:textId="77777777" w:rsidR="00BA1DB9" w:rsidRDefault="00F33F59" w:rsidP="00BA1DB9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23</w:t>
            </w:r>
          </w:p>
        </w:tc>
      </w:tr>
      <w:tr w:rsidR="009C6F85" w:rsidRPr="00BA1DB9" w14:paraId="504027B6" w14:textId="77777777" w:rsidTr="00D3249D">
        <w:trPr>
          <w:trHeight w:val="465"/>
        </w:trPr>
        <w:tc>
          <w:tcPr>
            <w:tcW w:w="5671" w:type="dxa"/>
          </w:tcPr>
          <w:p w14:paraId="22CD5D13" w14:textId="77777777" w:rsidR="009C6F85" w:rsidRPr="009C6F85" w:rsidRDefault="009C6F85" w:rsidP="00D3249D">
            <w:pPr>
              <w:jc w:val="right"/>
              <w:rPr>
                <w:rtl/>
              </w:rPr>
            </w:pPr>
            <w:r w:rsidRPr="009C6F85">
              <w:rPr>
                <w:rFonts w:hint="cs"/>
                <w:rtl/>
              </w:rPr>
              <w:t>-اصل قبض هزینه بیوپسی(نمونه برداری)</w:t>
            </w:r>
          </w:p>
          <w:p w14:paraId="3B787107" w14:textId="77777777" w:rsidR="009C6F85" w:rsidRDefault="009C6F85" w:rsidP="00D92A0A">
            <w:pPr>
              <w:jc w:val="right"/>
              <w:rPr>
                <w:rtl/>
              </w:rPr>
            </w:pPr>
            <w:r w:rsidRPr="009C6F85">
              <w:rPr>
                <w:rFonts w:hint="cs"/>
                <w:rtl/>
              </w:rPr>
              <w:t>-</w:t>
            </w:r>
            <w:r w:rsidR="00D92A0A">
              <w:rPr>
                <w:rFonts w:hint="cs"/>
                <w:rtl/>
              </w:rPr>
              <w:t>تصویر</w:t>
            </w:r>
            <w:r w:rsidRPr="009C6F85">
              <w:rPr>
                <w:rFonts w:hint="cs"/>
                <w:rtl/>
              </w:rPr>
              <w:t xml:space="preserve"> جواب پاتولوژی</w:t>
            </w:r>
            <w:r w:rsidR="00F77F40">
              <w:rPr>
                <w:rFonts w:hint="cs"/>
                <w:rtl/>
              </w:rPr>
              <w:t xml:space="preserve"> </w:t>
            </w:r>
          </w:p>
          <w:p w14:paraId="1694EC31" w14:textId="77777777" w:rsidR="00F77F40" w:rsidRPr="009C6F85" w:rsidRDefault="00F77F40" w:rsidP="005B24AD">
            <w:pPr>
              <w:jc w:val="center"/>
              <w:rPr>
                <w:rtl/>
              </w:rPr>
            </w:pPr>
          </w:p>
          <w:p w14:paraId="6A35D4B0" w14:textId="77777777" w:rsidR="009C6F85" w:rsidRPr="009C6F85" w:rsidRDefault="00F77F40" w:rsidP="005B24AD">
            <w:pPr>
              <w:jc w:val="right"/>
            </w:pPr>
            <w:r>
              <w:rPr>
                <w:rFonts w:hint="cs"/>
                <w:rtl/>
              </w:rPr>
              <w:t xml:space="preserve">نکته: </w:t>
            </w:r>
            <w:r w:rsidR="009C6F85" w:rsidRPr="009C6F85">
              <w:rPr>
                <w:rFonts w:hint="cs"/>
                <w:rtl/>
              </w:rPr>
              <w:t xml:space="preserve">لازم به توضیح میباشد هزینه سوزن بیوپسی </w:t>
            </w:r>
            <w:r w:rsidR="007C7FD4">
              <w:rPr>
                <w:rFonts w:hint="cs"/>
                <w:rtl/>
              </w:rPr>
              <w:t xml:space="preserve">برای </w:t>
            </w:r>
            <w:r w:rsidR="009C6F85" w:rsidRPr="009C6F85">
              <w:rPr>
                <w:rFonts w:hint="cs"/>
                <w:rtl/>
              </w:rPr>
              <w:t xml:space="preserve">مبالغ بیشتر از </w:t>
            </w:r>
            <w:r w:rsidR="005B24AD">
              <w:rPr>
                <w:rFonts w:hint="cs"/>
                <w:rtl/>
              </w:rPr>
              <w:t>5.000.000ریال</w:t>
            </w:r>
            <w:r w:rsidR="009C6F85" w:rsidRPr="009C6F85">
              <w:rPr>
                <w:rFonts w:hint="cs"/>
                <w:rtl/>
              </w:rPr>
              <w:t xml:space="preserve"> نیازمند فاکتور معتبر و دارای کد اقتصادی میباشد.</w:t>
            </w:r>
          </w:p>
          <w:p w14:paraId="2E2D4951" w14:textId="77777777" w:rsidR="009C6F85" w:rsidRPr="009C6F85" w:rsidRDefault="009C6F85" w:rsidP="00D3249D">
            <w:pPr>
              <w:jc w:val="right"/>
              <w:rPr>
                <w:rtl/>
              </w:rPr>
            </w:pPr>
          </w:p>
        </w:tc>
        <w:tc>
          <w:tcPr>
            <w:tcW w:w="4394" w:type="dxa"/>
          </w:tcPr>
          <w:p w14:paraId="1A62790D" w14:textId="77777777" w:rsidR="009C6F85" w:rsidRPr="009C6F85" w:rsidRDefault="009C6F85" w:rsidP="009C6F8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بیوپسی</w:t>
            </w:r>
          </w:p>
        </w:tc>
        <w:tc>
          <w:tcPr>
            <w:tcW w:w="992" w:type="dxa"/>
          </w:tcPr>
          <w:p w14:paraId="4ECAAC48" w14:textId="77777777" w:rsidR="009C6F85" w:rsidRDefault="00F33F59" w:rsidP="00BA1DB9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24</w:t>
            </w:r>
          </w:p>
        </w:tc>
      </w:tr>
      <w:tr w:rsidR="00854F78" w:rsidRPr="00BA1DB9" w14:paraId="74E9A80E" w14:textId="77777777" w:rsidTr="00D3249D">
        <w:trPr>
          <w:trHeight w:val="465"/>
        </w:trPr>
        <w:tc>
          <w:tcPr>
            <w:tcW w:w="5671" w:type="dxa"/>
          </w:tcPr>
          <w:p w14:paraId="48405DFD" w14:textId="77777777" w:rsidR="001A3C8A" w:rsidRDefault="001A3C8A" w:rsidP="001A3C8A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اصل قبض هزینه کایروپرکتیک ممهور به مهر کایروپرکتیست +تعداد اندام</w:t>
            </w:r>
          </w:p>
          <w:p w14:paraId="686289D3" w14:textId="77777777" w:rsidR="001A3C8A" w:rsidRPr="00BA1DB9" w:rsidRDefault="001A3C8A" w:rsidP="001A3C8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نکته:  پرداخت </w:t>
            </w:r>
            <w:r w:rsidRPr="00BA1DB9">
              <w:rPr>
                <w:rFonts w:hint="cs"/>
                <w:rtl/>
              </w:rPr>
              <w:t>بی</w:t>
            </w:r>
            <w:r>
              <w:rPr>
                <w:rFonts w:hint="cs"/>
                <w:rtl/>
              </w:rPr>
              <w:t xml:space="preserve">ش از 15 جلسه و بیش از 2 اندام نیاز به تصویر جـواب </w:t>
            </w:r>
            <w:r w:rsidRPr="00BA1DB9">
              <w:rPr>
                <w:rFonts w:hint="cs"/>
                <w:rtl/>
              </w:rPr>
              <w:t xml:space="preserve">ام آر آی </w:t>
            </w:r>
            <w:r>
              <w:rPr>
                <w:rFonts w:hint="cs"/>
                <w:rtl/>
              </w:rPr>
              <w:t>و یا مستندات بیماری با تاریخ جدید دارد.</w:t>
            </w:r>
          </w:p>
          <w:p w14:paraId="274E5878" w14:textId="77777777" w:rsidR="00854F78" w:rsidRPr="009C6F85" w:rsidRDefault="00854F78" w:rsidP="00D3249D">
            <w:pPr>
              <w:jc w:val="right"/>
              <w:rPr>
                <w:rtl/>
              </w:rPr>
            </w:pPr>
          </w:p>
        </w:tc>
        <w:tc>
          <w:tcPr>
            <w:tcW w:w="4394" w:type="dxa"/>
          </w:tcPr>
          <w:p w14:paraId="03A4ADE4" w14:textId="4493666B" w:rsidR="00854F78" w:rsidRDefault="00854F78" w:rsidP="009C6F85">
            <w:pPr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کایروپرکتیک</w:t>
            </w:r>
            <w:proofErr w:type="spellEnd"/>
          </w:p>
        </w:tc>
        <w:tc>
          <w:tcPr>
            <w:tcW w:w="992" w:type="dxa"/>
          </w:tcPr>
          <w:p w14:paraId="5FAFC371" w14:textId="77777777" w:rsidR="00854F78" w:rsidRDefault="00854F78" w:rsidP="00BA1DB9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25</w:t>
            </w:r>
          </w:p>
        </w:tc>
      </w:tr>
      <w:tr w:rsidR="001A3C8A" w:rsidRPr="00BA1DB9" w14:paraId="3D848AA2" w14:textId="77777777" w:rsidTr="00D3249D">
        <w:trPr>
          <w:trHeight w:val="465"/>
        </w:trPr>
        <w:tc>
          <w:tcPr>
            <w:tcW w:w="5671" w:type="dxa"/>
          </w:tcPr>
          <w:p w14:paraId="42E11167" w14:textId="77777777" w:rsidR="001A3C8A" w:rsidRDefault="001A3C8A" w:rsidP="001A3C8A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اصل قبض هزینه فیزیوتراپی + اصل دستور پزشک متخصص ارتوپد،طب فیزیک</w:t>
            </w:r>
          </w:p>
          <w:p w14:paraId="4F65810C" w14:textId="77777777" w:rsidR="001A3C8A" w:rsidRDefault="001A3C8A" w:rsidP="001A3C8A">
            <w:pPr>
              <w:jc w:val="right"/>
              <w:rPr>
                <w:rtl/>
              </w:rPr>
            </w:pPr>
          </w:p>
          <w:p w14:paraId="04148108" w14:textId="77777777" w:rsidR="001A3C8A" w:rsidRDefault="001A3C8A" w:rsidP="001A3C8A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نکته: متخصص مغز و اعصاب و پزشکان عمومی مجاز به ارائه لیزر پرتوان نمیباشند.</w:t>
            </w:r>
          </w:p>
          <w:p w14:paraId="21A6B0F4" w14:textId="77777777" w:rsidR="001A3C8A" w:rsidRDefault="001A3C8A" w:rsidP="001A3C8A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نکته: پرداخت هزینه لیزرپرتوان مشروط به ارائه دستور مستقل از هزینه فیزیوتراپی قابل بررسی میباشد.</w:t>
            </w:r>
          </w:p>
        </w:tc>
        <w:tc>
          <w:tcPr>
            <w:tcW w:w="4394" w:type="dxa"/>
          </w:tcPr>
          <w:p w14:paraId="12DF3817" w14:textId="5FDE417B" w:rsidR="001A3C8A" w:rsidRDefault="001A3C8A" w:rsidP="009C6F85">
            <w:pPr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لیزرپرتوان</w:t>
            </w:r>
            <w:proofErr w:type="spellEnd"/>
          </w:p>
        </w:tc>
        <w:tc>
          <w:tcPr>
            <w:tcW w:w="992" w:type="dxa"/>
          </w:tcPr>
          <w:p w14:paraId="18778DB8" w14:textId="77777777" w:rsidR="001A3C8A" w:rsidRDefault="001A3C8A" w:rsidP="00BA1DB9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26</w:t>
            </w:r>
          </w:p>
        </w:tc>
      </w:tr>
    </w:tbl>
    <w:p w14:paraId="20C74AEF" w14:textId="6E3D442E" w:rsidR="00BC486C" w:rsidRDefault="00BC486C"/>
    <w:p w14:paraId="189283C0" w14:textId="77777777" w:rsidR="00B128AE" w:rsidRDefault="00B128AE" w:rsidP="00BC486C">
      <w:pPr>
        <w:spacing w:line="360" w:lineRule="auto"/>
        <w:jc w:val="center"/>
        <w:rPr>
          <w:lang w:bidi="fa-IR"/>
        </w:rPr>
      </w:pPr>
    </w:p>
    <w:p w14:paraId="47D516D2" w14:textId="77777777" w:rsidR="00721E55" w:rsidRDefault="00721E55" w:rsidP="00BC486C">
      <w:pPr>
        <w:spacing w:line="360" w:lineRule="auto"/>
        <w:jc w:val="center"/>
        <w:rPr>
          <w:rtl/>
          <w:lang w:bidi="fa-IR"/>
        </w:rPr>
      </w:pPr>
    </w:p>
    <w:p w14:paraId="54D9475C" w14:textId="3D564D07" w:rsidR="001A3C8A" w:rsidRDefault="001A3C8A" w:rsidP="00BC486C">
      <w:pPr>
        <w:spacing w:line="360" w:lineRule="auto"/>
        <w:jc w:val="center"/>
        <w:rPr>
          <w:rtl/>
          <w:lang w:bidi="fa-IR"/>
        </w:rPr>
      </w:pPr>
    </w:p>
    <w:p w14:paraId="2E9382CB" w14:textId="77777777" w:rsidR="001A3C8A" w:rsidRDefault="001A3C8A" w:rsidP="00BC486C">
      <w:pPr>
        <w:spacing w:line="360" w:lineRule="auto"/>
        <w:jc w:val="center"/>
        <w:rPr>
          <w:rtl/>
          <w:lang w:bidi="fa-IR"/>
        </w:rPr>
      </w:pPr>
    </w:p>
    <w:p w14:paraId="6C0D6E93" w14:textId="3211CFFC" w:rsidR="001A3C8A" w:rsidRDefault="001A3C8A" w:rsidP="00BC486C">
      <w:pPr>
        <w:spacing w:line="360" w:lineRule="auto"/>
        <w:jc w:val="center"/>
        <w:rPr>
          <w:rtl/>
          <w:lang w:bidi="fa-IR"/>
        </w:rPr>
      </w:pPr>
    </w:p>
    <w:p w14:paraId="5A57EC85" w14:textId="3CD00591" w:rsidR="001A3C8A" w:rsidRPr="00BC486C" w:rsidRDefault="001A3C8A" w:rsidP="00BC486C">
      <w:pPr>
        <w:spacing w:line="360" w:lineRule="auto"/>
        <w:jc w:val="center"/>
        <w:rPr>
          <w:rtl/>
          <w:lang w:bidi="fa-IR"/>
        </w:rPr>
      </w:pPr>
    </w:p>
    <w:tbl>
      <w:tblPr>
        <w:tblStyle w:val="TableGrid"/>
        <w:tblW w:w="9409" w:type="dxa"/>
        <w:tblLook w:val="04A0" w:firstRow="1" w:lastRow="0" w:firstColumn="1" w:lastColumn="0" w:noHBand="0" w:noVBand="1"/>
      </w:tblPr>
      <w:tblGrid>
        <w:gridCol w:w="4515"/>
        <w:gridCol w:w="3952"/>
        <w:gridCol w:w="942"/>
      </w:tblGrid>
      <w:tr w:rsidR="00B128AE" w:rsidRPr="00B128AE" w14:paraId="6E25F70D" w14:textId="77777777" w:rsidTr="00C817D5">
        <w:trPr>
          <w:trHeight w:val="378"/>
        </w:trPr>
        <w:tc>
          <w:tcPr>
            <w:tcW w:w="4515" w:type="dxa"/>
          </w:tcPr>
          <w:p w14:paraId="7A19928A" w14:textId="77777777" w:rsidR="00B128AE" w:rsidRPr="00B128AE" w:rsidRDefault="00B128AE" w:rsidP="00B128AE">
            <w:pPr>
              <w:spacing w:after="160" w:line="259" w:lineRule="auto"/>
              <w:jc w:val="center"/>
            </w:pPr>
            <w:r w:rsidRPr="00B128AE">
              <w:rPr>
                <w:rFonts w:hint="cs"/>
                <w:rtl/>
              </w:rPr>
              <w:lastRenderedPageBreak/>
              <w:t>مدارک مورد نیاز</w:t>
            </w:r>
          </w:p>
        </w:tc>
        <w:tc>
          <w:tcPr>
            <w:tcW w:w="3952" w:type="dxa"/>
          </w:tcPr>
          <w:p w14:paraId="4217AB5F" w14:textId="01859045" w:rsidR="00B128AE" w:rsidRPr="00B128AE" w:rsidRDefault="00B128AE" w:rsidP="00B128AE">
            <w:pPr>
              <w:spacing w:after="160" w:line="259" w:lineRule="auto"/>
              <w:jc w:val="center"/>
            </w:pPr>
            <w:r w:rsidRPr="00B128AE">
              <w:rPr>
                <w:rFonts w:hint="cs"/>
                <w:rtl/>
              </w:rPr>
              <w:t>نوع تعهدات</w:t>
            </w:r>
          </w:p>
        </w:tc>
        <w:tc>
          <w:tcPr>
            <w:tcW w:w="942" w:type="dxa"/>
          </w:tcPr>
          <w:p w14:paraId="21164371" w14:textId="77777777" w:rsidR="00B128AE" w:rsidRPr="00B128AE" w:rsidRDefault="00B128AE" w:rsidP="00B128AE">
            <w:pPr>
              <w:spacing w:after="160" w:line="259" w:lineRule="auto"/>
              <w:jc w:val="center"/>
            </w:pPr>
            <w:r w:rsidRPr="00B128AE">
              <w:rPr>
                <w:rFonts w:hint="cs"/>
                <w:rtl/>
              </w:rPr>
              <w:t>ردیف</w:t>
            </w:r>
          </w:p>
        </w:tc>
      </w:tr>
      <w:tr w:rsidR="00B128AE" w:rsidRPr="00B128AE" w14:paraId="72837C8D" w14:textId="77777777" w:rsidTr="00DF7203">
        <w:trPr>
          <w:trHeight w:val="365"/>
        </w:trPr>
        <w:tc>
          <w:tcPr>
            <w:tcW w:w="9409" w:type="dxa"/>
            <w:gridSpan w:val="3"/>
          </w:tcPr>
          <w:p w14:paraId="4183A5FC" w14:textId="080D76D3" w:rsidR="00B128AE" w:rsidRPr="00B128AE" w:rsidRDefault="00B128AE" w:rsidP="00B128AE">
            <w:pPr>
              <w:spacing w:after="160" w:line="259" w:lineRule="auto"/>
              <w:jc w:val="center"/>
              <w:rPr>
                <w:b/>
                <w:bCs/>
              </w:rPr>
            </w:pPr>
            <w:r w:rsidRPr="00B128AE">
              <w:rPr>
                <w:rFonts w:hint="cs"/>
                <w:b/>
                <w:bCs/>
                <w:rtl/>
              </w:rPr>
              <w:t>دندانپزشکی براساس تعریف پیوست قابل رسیدگی می باشد</w:t>
            </w:r>
          </w:p>
        </w:tc>
      </w:tr>
      <w:tr w:rsidR="00B128AE" w:rsidRPr="00B128AE" w14:paraId="1B98A4D5" w14:textId="77777777" w:rsidTr="00C817D5">
        <w:trPr>
          <w:trHeight w:val="1882"/>
        </w:trPr>
        <w:tc>
          <w:tcPr>
            <w:tcW w:w="4515" w:type="dxa"/>
          </w:tcPr>
          <w:p w14:paraId="394E1C6B" w14:textId="77777777" w:rsidR="00D92A0A" w:rsidRDefault="00B128AE" w:rsidP="003053A5">
            <w:pPr>
              <w:spacing w:after="160" w:line="259" w:lineRule="auto"/>
              <w:jc w:val="center"/>
              <w:rPr>
                <w:rtl/>
              </w:rPr>
            </w:pPr>
            <w:r w:rsidRPr="00B128AE">
              <w:rPr>
                <w:rFonts w:hint="cs"/>
                <w:rtl/>
              </w:rPr>
              <w:t>ارائه گواهی از دندانپزشک مربوطه</w:t>
            </w:r>
            <w:r w:rsidR="00D92A0A">
              <w:rPr>
                <w:rFonts w:hint="cs"/>
                <w:rtl/>
              </w:rPr>
              <w:t xml:space="preserve"> (سربرگ </w:t>
            </w:r>
            <w:r w:rsidR="00D92A0A">
              <w:rPr>
                <w:rFonts w:hint="cs"/>
                <w:rtl/>
                <w:lang w:bidi="fa-IR"/>
              </w:rPr>
              <w:t>دندان</w:t>
            </w:r>
            <w:r w:rsidR="00D92A0A">
              <w:rPr>
                <w:rFonts w:hint="cs"/>
                <w:rtl/>
              </w:rPr>
              <w:t xml:space="preserve">پزشک ) </w:t>
            </w:r>
            <w:r w:rsidRPr="00B128AE">
              <w:rPr>
                <w:rFonts w:hint="cs"/>
                <w:rtl/>
              </w:rPr>
              <w:t xml:space="preserve"> </w:t>
            </w:r>
            <w:r w:rsidR="00D92A0A">
              <w:rPr>
                <w:rFonts w:hint="cs"/>
                <w:rtl/>
              </w:rPr>
              <w:t>ممهور به مهر دندانپزشک</w:t>
            </w:r>
            <w:r w:rsidR="00F77F40">
              <w:rPr>
                <w:rFonts w:hint="cs"/>
                <w:rtl/>
              </w:rPr>
              <w:t xml:space="preserve"> و درج شماره دندان</w:t>
            </w:r>
            <w:r w:rsidR="00D92A0A">
              <w:rPr>
                <w:rFonts w:hint="cs"/>
                <w:rtl/>
              </w:rPr>
              <w:t xml:space="preserve"> </w:t>
            </w:r>
          </w:p>
          <w:p w14:paraId="04A4FDA1" w14:textId="77777777" w:rsidR="00D92A0A" w:rsidRDefault="00D92A0A" w:rsidP="00F43A3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نکته : ارائه </w:t>
            </w:r>
            <w:r w:rsidR="00B128AE" w:rsidRPr="00B128AE">
              <w:rPr>
                <w:rFonts w:hint="cs"/>
                <w:rtl/>
              </w:rPr>
              <w:t xml:space="preserve">گرافی قبل </w:t>
            </w:r>
            <w:r w:rsidR="00B128AE">
              <w:rPr>
                <w:rFonts w:hint="cs"/>
                <w:rtl/>
              </w:rPr>
              <w:t>و</w:t>
            </w:r>
            <w:r w:rsidR="00B128AE" w:rsidRPr="00B128AE">
              <w:rPr>
                <w:rFonts w:hint="cs"/>
                <w:rtl/>
              </w:rPr>
              <w:t xml:space="preserve"> بعد از </w:t>
            </w:r>
            <w:r w:rsidR="003053A5">
              <w:rPr>
                <w:rFonts w:hint="cs"/>
                <w:rtl/>
              </w:rPr>
              <w:t xml:space="preserve">دندان برای عمل </w:t>
            </w:r>
            <w:r>
              <w:rPr>
                <w:rFonts w:hint="cs"/>
                <w:rtl/>
              </w:rPr>
              <w:t xml:space="preserve"> درمان ریشه</w:t>
            </w:r>
            <w:r w:rsidRPr="00B128AE">
              <w:rPr>
                <w:rFonts w:hint="cs"/>
                <w:rtl/>
              </w:rPr>
              <w:t xml:space="preserve"> </w:t>
            </w:r>
            <w:r w:rsidR="003053A5">
              <w:rPr>
                <w:rFonts w:hint="cs"/>
                <w:rtl/>
              </w:rPr>
              <w:t xml:space="preserve"> و </w:t>
            </w:r>
            <w:r>
              <w:rPr>
                <w:rFonts w:hint="cs"/>
                <w:rtl/>
              </w:rPr>
              <w:t xml:space="preserve"> </w:t>
            </w:r>
            <w:r w:rsidR="00B128AE" w:rsidRPr="00B128AE">
              <w:rPr>
                <w:rFonts w:hint="cs"/>
                <w:rtl/>
              </w:rPr>
              <w:t xml:space="preserve">ترمیم سطحی </w:t>
            </w:r>
            <w:r>
              <w:rPr>
                <w:rFonts w:hint="cs"/>
                <w:rtl/>
              </w:rPr>
              <w:t xml:space="preserve">بیش از </w:t>
            </w:r>
            <w:r w:rsidR="00F43A37">
              <w:rPr>
                <w:rFonts w:hint="cs"/>
                <w:rtl/>
              </w:rPr>
              <w:t>3</w:t>
            </w:r>
            <w:r w:rsidR="00B128AE" w:rsidRPr="00B128AE">
              <w:rPr>
                <w:rFonts w:hint="cs"/>
                <w:rtl/>
              </w:rPr>
              <w:t xml:space="preserve"> دندان</w:t>
            </w:r>
            <w:r w:rsidR="00B128AE">
              <w:rPr>
                <w:rFonts w:hint="cs"/>
                <w:rtl/>
              </w:rPr>
              <w:t xml:space="preserve"> </w:t>
            </w:r>
            <w:r w:rsidR="003E2B22">
              <w:rPr>
                <w:rFonts w:hint="cs"/>
                <w:rtl/>
              </w:rPr>
              <w:t>الزامی است.</w:t>
            </w:r>
          </w:p>
          <w:p w14:paraId="48A2CB46" w14:textId="77777777" w:rsidR="003E2B22" w:rsidRDefault="003E2B22" w:rsidP="003E2B22">
            <w:pPr>
              <w:bidi/>
              <w:rPr>
                <w:rtl/>
              </w:rPr>
            </w:pPr>
          </w:p>
          <w:p w14:paraId="285D28B4" w14:textId="77777777" w:rsidR="00B128AE" w:rsidRPr="00B128AE" w:rsidRDefault="003E2B22" w:rsidP="003E2B22">
            <w:pPr>
              <w:bidi/>
              <w:spacing w:after="160" w:line="259" w:lineRule="auto"/>
            </w:pPr>
            <w:r>
              <w:rPr>
                <w:rFonts w:hint="cs"/>
                <w:rtl/>
              </w:rPr>
              <w:t>نکته:</w:t>
            </w:r>
            <w:r w:rsidR="003053A5">
              <w:rPr>
                <w:rFonts w:hint="cs"/>
                <w:rtl/>
              </w:rPr>
              <w:t xml:space="preserve">برای </w:t>
            </w:r>
            <w:r w:rsidR="00B128AE" w:rsidRPr="00B128AE">
              <w:rPr>
                <w:rFonts w:hint="cs"/>
                <w:rtl/>
              </w:rPr>
              <w:t xml:space="preserve">جرم گیری </w:t>
            </w:r>
            <w:r w:rsidR="00B128AE" w:rsidRPr="00B128AE">
              <w:rPr>
                <w:rtl/>
              </w:rPr>
              <w:t>–</w:t>
            </w:r>
            <w:r w:rsidR="00B128AE" w:rsidRPr="00B128AE">
              <w:rPr>
                <w:rFonts w:hint="cs"/>
                <w:rtl/>
              </w:rPr>
              <w:t xml:space="preserve"> کشیدن دند</w:t>
            </w:r>
            <w:r w:rsidR="00DA34E8">
              <w:rPr>
                <w:rFonts w:hint="cs"/>
                <w:rtl/>
              </w:rPr>
              <w:t>ان نیاز به ارائه گرافی نمی باشد.</w:t>
            </w:r>
          </w:p>
        </w:tc>
        <w:tc>
          <w:tcPr>
            <w:tcW w:w="3952" w:type="dxa"/>
          </w:tcPr>
          <w:p w14:paraId="18EF46ED" w14:textId="26932D7D" w:rsidR="00B128AE" w:rsidRPr="00B128AE" w:rsidRDefault="00B128AE" w:rsidP="00D92A0A">
            <w:pPr>
              <w:spacing w:after="160" w:line="259" w:lineRule="auto"/>
              <w:jc w:val="center"/>
            </w:pPr>
            <w:r w:rsidRPr="00B128AE">
              <w:rPr>
                <w:rFonts w:hint="cs"/>
                <w:rtl/>
              </w:rPr>
              <w:t xml:space="preserve">کلیه  خدمات دندانپزشکی از جمله : درمان ریشه </w:t>
            </w:r>
            <w:r w:rsidR="00D92A0A">
              <w:rPr>
                <w:rFonts w:hint="cs"/>
                <w:rtl/>
              </w:rPr>
              <w:t>، کشیدن ،ترمیم جرمگیری</w:t>
            </w:r>
            <w:r w:rsidR="00FD150C">
              <w:rPr>
                <w:rFonts w:hint="cs"/>
                <w:rtl/>
              </w:rPr>
              <w:t xml:space="preserve"> و فلورایدتراپی اطفال </w:t>
            </w:r>
            <w:r w:rsidR="00D92A0A">
              <w:rPr>
                <w:rFonts w:hint="cs"/>
                <w:rtl/>
              </w:rPr>
              <w:t xml:space="preserve"> </w:t>
            </w:r>
            <w:r w:rsidRPr="00B128AE">
              <w:rPr>
                <w:rFonts w:hint="cs"/>
                <w:rtl/>
              </w:rPr>
              <w:t xml:space="preserve">،رزکسیون </w:t>
            </w:r>
          </w:p>
        </w:tc>
        <w:tc>
          <w:tcPr>
            <w:tcW w:w="942" w:type="dxa"/>
          </w:tcPr>
          <w:p w14:paraId="2E80BB27" w14:textId="77777777" w:rsidR="00B128AE" w:rsidRPr="00B128AE" w:rsidRDefault="001A3C8A" w:rsidP="00B128AE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27</w:t>
            </w:r>
          </w:p>
        </w:tc>
      </w:tr>
      <w:tr w:rsidR="00B128AE" w:rsidRPr="00B128AE" w14:paraId="34027727" w14:textId="77777777" w:rsidTr="00C817D5">
        <w:trPr>
          <w:trHeight w:val="627"/>
        </w:trPr>
        <w:tc>
          <w:tcPr>
            <w:tcW w:w="4515" w:type="dxa"/>
          </w:tcPr>
          <w:p w14:paraId="49F834CD" w14:textId="77777777" w:rsidR="00B128AE" w:rsidRPr="00B128AE" w:rsidRDefault="00B128AE" w:rsidP="00D92A0A">
            <w:pPr>
              <w:bidi/>
              <w:spacing w:after="160" w:line="259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گواهی از دندانپزشک مربوطه</w:t>
            </w:r>
            <w:r w:rsidR="003053A5">
              <w:rPr>
                <w:rFonts w:hint="cs"/>
                <w:rtl/>
                <w:lang w:bidi="fa-IR"/>
              </w:rPr>
              <w:t xml:space="preserve"> به همراه درج شماره دندان </w:t>
            </w:r>
            <w:r>
              <w:rPr>
                <w:rFonts w:hint="cs"/>
                <w:rtl/>
                <w:lang w:bidi="fa-IR"/>
              </w:rPr>
              <w:t xml:space="preserve">+ </w:t>
            </w:r>
            <w:r w:rsidR="00D92A0A">
              <w:rPr>
                <w:lang w:bidi="fa-IR"/>
              </w:rPr>
              <w:t>OPG</w:t>
            </w:r>
            <w:r>
              <w:rPr>
                <w:rFonts w:hint="cs"/>
                <w:rtl/>
                <w:lang w:bidi="fa-IR"/>
              </w:rPr>
              <w:t>قبل و بعد از درمان</w:t>
            </w:r>
          </w:p>
        </w:tc>
        <w:tc>
          <w:tcPr>
            <w:tcW w:w="3952" w:type="dxa"/>
          </w:tcPr>
          <w:p w14:paraId="520E89DE" w14:textId="77777777" w:rsidR="00B128AE" w:rsidRPr="00B128AE" w:rsidRDefault="00B128AE" w:rsidP="00B128AE">
            <w:pPr>
              <w:spacing w:after="160" w:line="259" w:lineRule="auto"/>
              <w:jc w:val="center"/>
            </w:pPr>
            <w:r w:rsidRPr="00B128AE">
              <w:rPr>
                <w:rFonts w:hint="cs"/>
                <w:rtl/>
              </w:rPr>
              <w:t xml:space="preserve">روکش </w:t>
            </w:r>
          </w:p>
        </w:tc>
        <w:tc>
          <w:tcPr>
            <w:tcW w:w="942" w:type="dxa"/>
          </w:tcPr>
          <w:p w14:paraId="12CBEAFC" w14:textId="77777777" w:rsidR="00B128AE" w:rsidRPr="00B128AE" w:rsidRDefault="001A3C8A" w:rsidP="00B128AE">
            <w:pPr>
              <w:spacing w:after="160" w:line="259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</w:rPr>
              <w:t>28</w:t>
            </w:r>
          </w:p>
        </w:tc>
      </w:tr>
      <w:tr w:rsidR="00B128AE" w:rsidRPr="00B128AE" w14:paraId="23157E60" w14:textId="77777777" w:rsidTr="00C817D5">
        <w:trPr>
          <w:trHeight w:val="614"/>
        </w:trPr>
        <w:tc>
          <w:tcPr>
            <w:tcW w:w="4515" w:type="dxa"/>
          </w:tcPr>
          <w:p w14:paraId="5DA1D015" w14:textId="77777777" w:rsidR="00B128AE" w:rsidRPr="00B128AE" w:rsidRDefault="00B128AE" w:rsidP="00B128AE">
            <w:pPr>
              <w:spacing w:after="160" w:line="259" w:lineRule="auto"/>
              <w:jc w:val="center"/>
              <w:rPr>
                <w:rtl/>
                <w:lang w:bidi="fa-IR"/>
              </w:rPr>
            </w:pPr>
            <w:r w:rsidRPr="00B128AE">
              <w:rPr>
                <w:rFonts w:hint="cs"/>
                <w:rtl/>
              </w:rPr>
              <w:t xml:space="preserve">قبل از درمان </w:t>
            </w:r>
            <w:r>
              <w:rPr>
                <w:rFonts w:hint="cs"/>
                <w:rtl/>
              </w:rPr>
              <w:t xml:space="preserve">و بعدازدرمان+ارائه گواهی </w:t>
            </w:r>
            <w:r w:rsidR="00D92A0A">
              <w:rPr>
                <w:rFonts w:hint="cs"/>
                <w:rtl/>
              </w:rPr>
              <w:t>دندان</w:t>
            </w:r>
            <w:r>
              <w:rPr>
                <w:rFonts w:hint="cs"/>
                <w:rtl/>
              </w:rPr>
              <w:t>پزشک</w:t>
            </w:r>
            <w:r w:rsidRPr="00B128AE">
              <w:t>OPG</w:t>
            </w:r>
          </w:p>
        </w:tc>
        <w:tc>
          <w:tcPr>
            <w:tcW w:w="3952" w:type="dxa"/>
          </w:tcPr>
          <w:p w14:paraId="23B8A952" w14:textId="528738E1" w:rsidR="00B128AE" w:rsidRPr="00B128AE" w:rsidRDefault="00B128AE" w:rsidP="00B128AE">
            <w:pPr>
              <w:spacing w:after="160" w:line="259" w:lineRule="auto"/>
              <w:jc w:val="center"/>
              <w:rPr>
                <w:rtl/>
              </w:rPr>
            </w:pPr>
            <w:r w:rsidRPr="00B128AE">
              <w:rPr>
                <w:rFonts w:hint="cs"/>
                <w:rtl/>
              </w:rPr>
              <w:t xml:space="preserve">جراحی ریشه نهفته </w:t>
            </w:r>
            <w:r w:rsidRPr="00B128AE">
              <w:rPr>
                <w:rtl/>
              </w:rPr>
              <w:t>–</w:t>
            </w:r>
            <w:r w:rsidRPr="00B128AE">
              <w:rPr>
                <w:rFonts w:hint="cs"/>
                <w:rtl/>
              </w:rPr>
              <w:t xml:space="preserve"> کشیدن دندان عقل نهفته </w:t>
            </w:r>
            <w:r w:rsidRPr="00B128AE">
              <w:rPr>
                <w:rtl/>
              </w:rPr>
              <w:t>–</w:t>
            </w:r>
            <w:r w:rsidRPr="00B128AE">
              <w:rPr>
                <w:rFonts w:hint="cs"/>
                <w:rtl/>
              </w:rPr>
              <w:t xml:space="preserve"> جراحی لثه</w:t>
            </w:r>
          </w:p>
        </w:tc>
        <w:tc>
          <w:tcPr>
            <w:tcW w:w="942" w:type="dxa"/>
          </w:tcPr>
          <w:p w14:paraId="7E4473A5" w14:textId="77777777" w:rsidR="00B128AE" w:rsidRPr="00B128AE" w:rsidRDefault="001A3C8A" w:rsidP="00B128AE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29</w:t>
            </w:r>
          </w:p>
        </w:tc>
      </w:tr>
      <w:tr w:rsidR="00B128AE" w:rsidRPr="00B128AE" w14:paraId="65BBB375" w14:textId="77777777" w:rsidTr="00C817D5">
        <w:trPr>
          <w:trHeight w:val="770"/>
        </w:trPr>
        <w:tc>
          <w:tcPr>
            <w:tcW w:w="4515" w:type="dxa"/>
          </w:tcPr>
          <w:p w14:paraId="0A9DDF0D" w14:textId="77777777" w:rsidR="00B128AE" w:rsidRPr="00B128AE" w:rsidRDefault="00B128AE" w:rsidP="00B128AE">
            <w:pPr>
              <w:spacing w:after="160" w:line="259" w:lineRule="auto"/>
              <w:jc w:val="center"/>
              <w:rPr>
                <w:rtl/>
                <w:lang w:bidi="fa-IR"/>
              </w:rPr>
            </w:pPr>
            <w:r w:rsidRPr="00B128AE">
              <w:rPr>
                <w:rFonts w:hint="cs"/>
                <w:rtl/>
              </w:rPr>
              <w:t>ارائه رادیوگرافی بعد از درمان</w:t>
            </w:r>
            <w:r>
              <w:rPr>
                <w:rFonts w:hint="cs"/>
                <w:rtl/>
                <w:lang w:bidi="fa-IR"/>
              </w:rPr>
              <w:t xml:space="preserve"> و قبل از درمان+ارائه گواهی </w:t>
            </w:r>
            <w:r w:rsidR="00D92A0A">
              <w:rPr>
                <w:rFonts w:hint="cs"/>
                <w:rtl/>
                <w:lang w:bidi="fa-IR"/>
              </w:rPr>
              <w:t>دندان</w:t>
            </w:r>
            <w:r>
              <w:rPr>
                <w:rFonts w:hint="cs"/>
                <w:rtl/>
                <w:lang w:bidi="fa-IR"/>
              </w:rPr>
              <w:t>پزشک</w:t>
            </w:r>
          </w:p>
        </w:tc>
        <w:tc>
          <w:tcPr>
            <w:tcW w:w="3952" w:type="dxa"/>
          </w:tcPr>
          <w:p w14:paraId="6582B5B6" w14:textId="7E7AC031" w:rsidR="00B128AE" w:rsidRPr="00B128AE" w:rsidRDefault="00B128AE" w:rsidP="00B128AE">
            <w:pPr>
              <w:spacing w:after="160" w:line="259" w:lineRule="auto"/>
              <w:jc w:val="center"/>
              <w:rPr>
                <w:rtl/>
              </w:rPr>
            </w:pPr>
            <w:r w:rsidRPr="00B128AE">
              <w:rPr>
                <w:rFonts w:hint="cs"/>
                <w:rtl/>
              </w:rPr>
              <w:t>پست ریختگی</w:t>
            </w:r>
          </w:p>
        </w:tc>
        <w:tc>
          <w:tcPr>
            <w:tcW w:w="942" w:type="dxa"/>
          </w:tcPr>
          <w:p w14:paraId="6281E59A" w14:textId="77777777" w:rsidR="00B128AE" w:rsidRPr="00B128AE" w:rsidRDefault="001A3C8A" w:rsidP="00B128AE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30</w:t>
            </w:r>
          </w:p>
          <w:p w14:paraId="2C5220A9" w14:textId="77777777" w:rsidR="00B128AE" w:rsidRPr="00B128AE" w:rsidRDefault="00B128AE" w:rsidP="00B128AE">
            <w:pPr>
              <w:spacing w:after="160" w:line="259" w:lineRule="auto"/>
              <w:jc w:val="center"/>
            </w:pPr>
          </w:p>
        </w:tc>
      </w:tr>
      <w:tr w:rsidR="00F43A37" w:rsidRPr="00B128AE" w14:paraId="3B9B79B2" w14:textId="77777777" w:rsidTr="00C817D5">
        <w:trPr>
          <w:trHeight w:val="444"/>
        </w:trPr>
        <w:tc>
          <w:tcPr>
            <w:tcW w:w="4515" w:type="dxa"/>
          </w:tcPr>
          <w:p w14:paraId="6CE074F4" w14:textId="77777777" w:rsidR="00F43A37" w:rsidRPr="00B128AE" w:rsidRDefault="00F43A37" w:rsidP="00B128AE">
            <w:pPr>
              <w:jc w:val="center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ارائه گواهی از دندانپزشک مربوطه به همراه درج شماره دندان + </w:t>
            </w:r>
            <w:r>
              <w:rPr>
                <w:lang w:bidi="fa-IR"/>
              </w:rPr>
              <w:t>OPG</w:t>
            </w:r>
            <w:r>
              <w:rPr>
                <w:rFonts w:hint="cs"/>
                <w:rtl/>
                <w:lang w:bidi="fa-IR"/>
              </w:rPr>
              <w:t>قبل و بعد از درمان</w:t>
            </w:r>
          </w:p>
        </w:tc>
        <w:tc>
          <w:tcPr>
            <w:tcW w:w="3952" w:type="dxa"/>
          </w:tcPr>
          <w:p w14:paraId="79F3B298" w14:textId="484495A9" w:rsidR="00F43A37" w:rsidRPr="00B128AE" w:rsidRDefault="00F43A37" w:rsidP="00B128A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ایمپلنت</w:t>
            </w:r>
          </w:p>
        </w:tc>
        <w:tc>
          <w:tcPr>
            <w:tcW w:w="942" w:type="dxa"/>
          </w:tcPr>
          <w:p w14:paraId="15175819" w14:textId="77777777" w:rsidR="00F43A37" w:rsidRDefault="001A3C8A" w:rsidP="00B128A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31</w:t>
            </w:r>
          </w:p>
        </w:tc>
      </w:tr>
      <w:tr w:rsidR="005B7ACC" w:rsidRPr="00B128AE" w14:paraId="0B616A7F" w14:textId="77777777" w:rsidTr="00C817D5">
        <w:trPr>
          <w:trHeight w:val="666"/>
        </w:trPr>
        <w:tc>
          <w:tcPr>
            <w:tcW w:w="4515" w:type="dxa"/>
          </w:tcPr>
          <w:p w14:paraId="5698677F" w14:textId="77777777" w:rsidR="005B7ACC" w:rsidRDefault="005B7ACC" w:rsidP="005B7ACC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گواهی از دندانپزشک مربوطه به همراه درج شماره دندان+</w:t>
            </w:r>
          </w:p>
          <w:p w14:paraId="2FC75811" w14:textId="77777777" w:rsidR="005B7ACC" w:rsidRDefault="005B7ACC" w:rsidP="005B7ACC">
            <w:pPr>
              <w:bidi/>
              <w:jc w:val="center"/>
              <w:rPr>
                <w:rtl/>
                <w:lang w:bidi="fa-IR"/>
              </w:rPr>
            </w:pPr>
            <w:proofErr w:type="spellStart"/>
            <w:r>
              <w:rPr>
                <w:lang w:bidi="fa-IR"/>
              </w:rPr>
              <w:t>Opg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قبل و حین پلاک</w:t>
            </w:r>
          </w:p>
        </w:tc>
        <w:tc>
          <w:tcPr>
            <w:tcW w:w="3952" w:type="dxa"/>
          </w:tcPr>
          <w:p w14:paraId="0D8A515B" w14:textId="6E2F36A3" w:rsidR="005B7ACC" w:rsidRDefault="005B7ACC" w:rsidP="00B128A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ارتودنسی متحرک</w:t>
            </w:r>
          </w:p>
        </w:tc>
        <w:tc>
          <w:tcPr>
            <w:tcW w:w="942" w:type="dxa"/>
          </w:tcPr>
          <w:p w14:paraId="0E5FC6FC" w14:textId="77777777" w:rsidR="005B7ACC" w:rsidRDefault="001A3C8A" w:rsidP="00B128A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31</w:t>
            </w:r>
          </w:p>
        </w:tc>
      </w:tr>
      <w:tr w:rsidR="005B7ACC" w:rsidRPr="00B128AE" w14:paraId="321A9C89" w14:textId="77777777" w:rsidTr="00C817D5">
        <w:trPr>
          <w:trHeight w:val="444"/>
        </w:trPr>
        <w:tc>
          <w:tcPr>
            <w:tcW w:w="4515" w:type="dxa"/>
          </w:tcPr>
          <w:p w14:paraId="333F3F69" w14:textId="77777777" w:rsidR="005B7ACC" w:rsidRDefault="005B7ACC" w:rsidP="005B7ACC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گواهی از دندانپزشک مربوطه به همراه درج شماره دندان+سفالومتری</w:t>
            </w:r>
          </w:p>
        </w:tc>
        <w:tc>
          <w:tcPr>
            <w:tcW w:w="3952" w:type="dxa"/>
          </w:tcPr>
          <w:p w14:paraId="1C707E9B" w14:textId="77777777" w:rsidR="005B7ACC" w:rsidRDefault="005B7ACC" w:rsidP="00B128A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اردتونستی ثابت</w:t>
            </w:r>
          </w:p>
        </w:tc>
        <w:tc>
          <w:tcPr>
            <w:tcW w:w="942" w:type="dxa"/>
          </w:tcPr>
          <w:p w14:paraId="22B5C385" w14:textId="77777777" w:rsidR="005B7ACC" w:rsidRDefault="001A3C8A" w:rsidP="00B128A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32</w:t>
            </w:r>
          </w:p>
        </w:tc>
      </w:tr>
      <w:tr w:rsidR="00B128AE" w:rsidRPr="00B128AE" w14:paraId="3792A049" w14:textId="77777777" w:rsidTr="00DF7203">
        <w:trPr>
          <w:trHeight w:val="614"/>
        </w:trPr>
        <w:tc>
          <w:tcPr>
            <w:tcW w:w="8467" w:type="dxa"/>
            <w:gridSpan w:val="2"/>
            <w:tcBorders>
              <w:right w:val="nil"/>
            </w:tcBorders>
          </w:tcPr>
          <w:p w14:paraId="41F3F7BB" w14:textId="7A280C5D" w:rsidR="00B370AD" w:rsidRPr="00B128AE" w:rsidRDefault="00FD150C" w:rsidP="00B370AD">
            <w:pPr>
              <w:bidi/>
              <w:spacing w:after="160" w:line="259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نکته : </w:t>
            </w:r>
            <w:r w:rsidRPr="007918CA">
              <w:rPr>
                <w:rFonts w:hint="cs"/>
                <w:rtl/>
                <w:lang w:bidi="fa-IR"/>
              </w:rPr>
              <w:t>خانم های باردار با ارائه گواهی از پزشک زنان و زایمان یا آخرین گزارش سونوگرافی از ارائه گرافی معاف می باشند .</w:t>
            </w:r>
          </w:p>
        </w:tc>
        <w:tc>
          <w:tcPr>
            <w:tcW w:w="942" w:type="dxa"/>
            <w:tcBorders>
              <w:left w:val="nil"/>
            </w:tcBorders>
          </w:tcPr>
          <w:p w14:paraId="4773911B" w14:textId="77777777" w:rsidR="00B128AE" w:rsidRPr="00B128AE" w:rsidRDefault="00B128AE" w:rsidP="00FD150C">
            <w:pPr>
              <w:bidi/>
              <w:spacing w:after="160" w:line="259" w:lineRule="auto"/>
            </w:pPr>
          </w:p>
        </w:tc>
      </w:tr>
      <w:tr w:rsidR="00B128AE" w:rsidRPr="00B128AE" w14:paraId="294BB671" w14:textId="77777777" w:rsidTr="00DF7203">
        <w:trPr>
          <w:trHeight w:val="823"/>
        </w:trPr>
        <w:tc>
          <w:tcPr>
            <w:tcW w:w="8467" w:type="dxa"/>
            <w:gridSpan w:val="2"/>
            <w:tcBorders>
              <w:right w:val="nil"/>
            </w:tcBorders>
          </w:tcPr>
          <w:p w14:paraId="0F1BE471" w14:textId="77777777" w:rsidR="00FD150C" w:rsidRDefault="00FD150C" w:rsidP="00FD150C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نکته : ا</w:t>
            </w:r>
            <w:r w:rsidRPr="007918CA">
              <w:rPr>
                <w:rFonts w:hint="cs"/>
                <w:rtl/>
                <w:lang w:bidi="fa-IR"/>
              </w:rPr>
              <w:t xml:space="preserve">رائه فوتوگرافی بعد از درمان بیش از 3واحد روکش </w:t>
            </w:r>
            <w:r w:rsidRPr="007918CA">
              <w:t xml:space="preserve">SSC </w:t>
            </w:r>
            <w:r w:rsidRPr="007918CA">
              <w:rPr>
                <w:rFonts w:hint="cs"/>
                <w:rtl/>
                <w:lang w:bidi="fa-IR"/>
              </w:rPr>
              <w:t xml:space="preserve">و </w:t>
            </w:r>
            <w:r w:rsidRPr="007918CA">
              <w:t xml:space="preserve">SM </w:t>
            </w:r>
            <w:r w:rsidRPr="007918CA">
              <w:rPr>
                <w:rFonts w:hint="cs"/>
                <w:rtl/>
                <w:lang w:bidi="fa-IR"/>
              </w:rPr>
              <w:t xml:space="preserve"> (فضا نگه دارنده ) برای اطفال تا 15 سال الزامی است .</w:t>
            </w:r>
          </w:p>
          <w:p w14:paraId="3C178750" w14:textId="77777777" w:rsidR="00C817D5" w:rsidRDefault="00C817D5" w:rsidP="00C817D5">
            <w:pPr>
              <w:bidi/>
              <w:jc w:val="both"/>
              <w:rPr>
                <w:rtl/>
                <w:lang w:bidi="fa-IR"/>
              </w:rPr>
            </w:pPr>
          </w:p>
          <w:p w14:paraId="6DAECDBE" w14:textId="77777777" w:rsidR="00C817D5" w:rsidRPr="007918CA" w:rsidRDefault="00C817D5" w:rsidP="00C817D5">
            <w:pPr>
              <w:bidi/>
              <w:jc w:val="both"/>
              <w:rPr>
                <w:lang w:bidi="fa-IR"/>
              </w:rPr>
            </w:pPr>
            <w:r>
              <w:rPr>
                <w:rFonts w:hint="cs"/>
                <w:rtl/>
              </w:rPr>
              <w:t>نکته: ارائه گرافی جهت بیمه شده های زیر 12 سال الزامی نبوده و ارسال فتوگرافی الزامیست.</w:t>
            </w:r>
          </w:p>
          <w:p w14:paraId="6617EF60" w14:textId="77777777" w:rsidR="00B128AE" w:rsidRPr="00B128AE" w:rsidRDefault="00B128AE" w:rsidP="00B128AE">
            <w:pPr>
              <w:spacing w:after="160" w:line="259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942" w:type="dxa"/>
            <w:tcBorders>
              <w:left w:val="nil"/>
            </w:tcBorders>
          </w:tcPr>
          <w:p w14:paraId="3F4731BB" w14:textId="77777777" w:rsidR="00B128AE" w:rsidRPr="00B128AE" w:rsidRDefault="00B128AE" w:rsidP="00B128AE">
            <w:pPr>
              <w:spacing w:after="160" w:line="259" w:lineRule="auto"/>
              <w:jc w:val="center"/>
            </w:pPr>
          </w:p>
        </w:tc>
      </w:tr>
    </w:tbl>
    <w:p w14:paraId="58A2C8EB" w14:textId="77777777" w:rsidR="007918CA" w:rsidRDefault="007918CA">
      <w:pPr>
        <w:rPr>
          <w:rtl/>
        </w:rPr>
      </w:pPr>
    </w:p>
    <w:p w14:paraId="7802BE3A" w14:textId="77777777" w:rsidR="007918CA" w:rsidRPr="007918CA" w:rsidRDefault="007918CA" w:rsidP="00820A2D">
      <w:pPr>
        <w:jc w:val="both"/>
        <w:rPr>
          <w:rtl/>
          <w:lang w:bidi="fa-IR"/>
        </w:rPr>
      </w:pPr>
      <w:r w:rsidRPr="007918CA">
        <w:rPr>
          <w:rFonts w:hint="cs"/>
          <w:rtl/>
          <w:lang w:bidi="fa-IR"/>
        </w:rPr>
        <w:t xml:space="preserve">*تعریف فتو گرافی : عکس با تصویر واضح از صورت بیمار + خدمت یا خدمات دندانپزشکی انجام شده تهیه شده با دوربین عکاسی </w:t>
      </w:r>
    </w:p>
    <w:p w14:paraId="1C48B5A0" w14:textId="46AB3D40" w:rsidR="007918CA" w:rsidRPr="007918CA" w:rsidRDefault="007918CA" w:rsidP="007918CA">
      <w:pPr>
        <w:jc w:val="right"/>
        <w:rPr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44"/>
        <w:gridCol w:w="8406"/>
      </w:tblGrid>
      <w:tr w:rsidR="009551B4" w:rsidRPr="009551B4" w14:paraId="2F310566" w14:textId="77777777" w:rsidTr="00820A2D">
        <w:tc>
          <w:tcPr>
            <w:tcW w:w="944" w:type="dxa"/>
            <w:shd w:val="clear" w:color="auto" w:fill="5B9BD5" w:themeFill="accent1"/>
          </w:tcPr>
          <w:p w14:paraId="2C6C8D06" w14:textId="77777777" w:rsidR="009551B4" w:rsidRPr="009551B4" w:rsidRDefault="009551B4" w:rsidP="009551B4">
            <w:pPr>
              <w:spacing w:after="160" w:line="259" w:lineRule="auto"/>
              <w:jc w:val="right"/>
              <w:rPr>
                <w:rtl/>
                <w:lang w:bidi="fa-IR"/>
              </w:rPr>
            </w:pPr>
            <w:r w:rsidRPr="009551B4">
              <w:rPr>
                <w:rFonts w:hint="cs"/>
                <w:rtl/>
                <w:lang w:bidi="fa-IR"/>
              </w:rPr>
              <w:t xml:space="preserve">نازایی </w:t>
            </w:r>
          </w:p>
        </w:tc>
        <w:tc>
          <w:tcPr>
            <w:tcW w:w="8406" w:type="dxa"/>
          </w:tcPr>
          <w:p w14:paraId="5B6AE71C" w14:textId="03EBB521" w:rsidR="009551B4" w:rsidRPr="009551B4" w:rsidRDefault="009551B4" w:rsidP="009551B4">
            <w:pPr>
              <w:spacing w:after="160" w:line="259" w:lineRule="auto"/>
              <w:jc w:val="right"/>
              <w:rPr>
                <w:rtl/>
                <w:lang w:bidi="fa-IR"/>
              </w:rPr>
            </w:pPr>
            <w:r w:rsidRPr="009551B4">
              <w:rPr>
                <w:rFonts w:hint="cs"/>
                <w:rtl/>
                <w:lang w:bidi="fa-IR"/>
              </w:rPr>
              <w:t xml:space="preserve">پرداخت هزینه های نازایی و داروهای مربوطه از سقف مذکور جهت مرد یا زن یا زوجین </w:t>
            </w:r>
          </w:p>
        </w:tc>
      </w:tr>
      <w:tr w:rsidR="009551B4" w:rsidRPr="009551B4" w14:paraId="37D18D97" w14:textId="77777777" w:rsidTr="00820A2D">
        <w:tc>
          <w:tcPr>
            <w:tcW w:w="944" w:type="dxa"/>
            <w:shd w:val="clear" w:color="auto" w:fill="5B9BD5" w:themeFill="accent1"/>
          </w:tcPr>
          <w:p w14:paraId="06A8E6EF" w14:textId="77777777" w:rsidR="009551B4" w:rsidRPr="009551B4" w:rsidRDefault="009551B4" w:rsidP="009551B4">
            <w:pPr>
              <w:spacing w:after="160" w:line="259" w:lineRule="auto"/>
              <w:jc w:val="right"/>
              <w:rPr>
                <w:rtl/>
                <w:lang w:bidi="fa-IR"/>
              </w:rPr>
            </w:pPr>
            <w:r w:rsidRPr="009551B4">
              <w:rPr>
                <w:rFonts w:hint="cs"/>
                <w:rtl/>
                <w:lang w:bidi="fa-IR"/>
              </w:rPr>
              <w:t xml:space="preserve">پروتز مصنوعی </w:t>
            </w:r>
          </w:p>
        </w:tc>
        <w:tc>
          <w:tcPr>
            <w:tcW w:w="8406" w:type="dxa"/>
          </w:tcPr>
          <w:p w14:paraId="18B0203D" w14:textId="38C7BD66" w:rsidR="009551B4" w:rsidRPr="009551B4" w:rsidRDefault="00CE30E4" w:rsidP="009551B4">
            <w:pPr>
              <w:spacing w:after="160" w:line="259" w:lineRule="auto"/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دستور پزشک ، فاکتور معتبر</w:t>
            </w:r>
            <w:r w:rsidR="009551B4" w:rsidRPr="009551B4">
              <w:rPr>
                <w:rFonts w:hint="cs"/>
                <w:rtl/>
                <w:lang w:bidi="fa-IR"/>
              </w:rPr>
              <w:t xml:space="preserve"> از مرکز تجهیزات پزشکی </w:t>
            </w:r>
          </w:p>
        </w:tc>
      </w:tr>
    </w:tbl>
    <w:p w14:paraId="7D31B3FE" w14:textId="5FDB9216" w:rsidR="00FE5ED9" w:rsidRDefault="00FE5ED9" w:rsidP="00FE5ED9">
      <w:pPr>
        <w:bidi/>
        <w:spacing w:line="360" w:lineRule="auto"/>
        <w:jc w:val="both"/>
        <w:rPr>
          <w:rFonts w:cs="B Nazanin"/>
          <w:b/>
          <w:bCs/>
          <w:rtl/>
          <w:lang w:bidi="fa-IR"/>
        </w:rPr>
      </w:pPr>
    </w:p>
    <w:p w14:paraId="76D304D1" w14:textId="0C3412CB" w:rsidR="001A3C8A" w:rsidRDefault="001A3C8A" w:rsidP="001A3C8A">
      <w:pPr>
        <w:bidi/>
        <w:spacing w:line="360" w:lineRule="auto"/>
        <w:jc w:val="both"/>
        <w:rPr>
          <w:rFonts w:cs="B Nazanin"/>
          <w:b/>
          <w:bCs/>
          <w:rtl/>
          <w:lang w:bidi="fa-IR"/>
        </w:rPr>
      </w:pPr>
    </w:p>
    <w:p w14:paraId="186CB559" w14:textId="77777777" w:rsidR="00D4131F" w:rsidRPr="001A3C8A" w:rsidRDefault="00D4131F" w:rsidP="00D4131F">
      <w:pPr>
        <w:bidi/>
        <w:spacing w:line="360" w:lineRule="auto"/>
        <w:jc w:val="both"/>
        <w:rPr>
          <w:rFonts w:cs="B Nazanin"/>
          <w:b/>
          <w:bCs/>
          <w:color w:val="FF0000"/>
          <w:rtl/>
          <w:lang w:bidi="fa-IR"/>
        </w:rPr>
      </w:pPr>
      <w:r w:rsidRPr="001A3C8A">
        <w:rPr>
          <w:rFonts w:cs="B Nazanin" w:hint="cs"/>
          <w:b/>
          <w:bCs/>
          <w:color w:val="FF0000"/>
          <w:rtl/>
          <w:lang w:bidi="fa-IR"/>
        </w:rPr>
        <w:t>نکات قابل توجه:</w:t>
      </w:r>
    </w:p>
    <w:p w14:paraId="1D75CEB5" w14:textId="70E79891" w:rsidR="00D4131F" w:rsidRDefault="00D4131F" w:rsidP="00D4131F">
      <w:pPr>
        <w:bidi/>
        <w:spacing w:line="360" w:lineRule="auto"/>
        <w:jc w:val="both"/>
        <w:rPr>
          <w:rFonts w:cs="B Nazanin"/>
          <w:b/>
          <w:bCs/>
          <w:rtl/>
          <w:lang w:bidi="fa-IR"/>
        </w:rPr>
      </w:pPr>
      <w:r w:rsidRPr="001A3C8A">
        <w:rPr>
          <w:rFonts w:cs="B Nazanin" w:hint="cs"/>
          <w:b/>
          <w:bCs/>
          <w:color w:val="0070C0"/>
          <w:rtl/>
          <w:lang w:bidi="fa-IR"/>
        </w:rPr>
        <w:t>مشخصات قبض هزینه:</w:t>
      </w:r>
    </w:p>
    <w:p w14:paraId="4B87B225" w14:textId="0A20841F" w:rsidR="00D4131F" w:rsidRDefault="00D4131F" w:rsidP="00D4131F">
      <w:pPr>
        <w:bidi/>
        <w:spacing w:line="360" w:lineRule="auto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قبض </w:t>
      </w:r>
      <w:proofErr w:type="spellStart"/>
      <w:r>
        <w:rPr>
          <w:rFonts w:cs="B Nazanin" w:hint="cs"/>
          <w:b/>
          <w:bCs/>
          <w:rtl/>
          <w:lang w:bidi="fa-IR"/>
        </w:rPr>
        <w:t>باعنوان</w:t>
      </w:r>
      <w:proofErr w:type="spellEnd"/>
      <w:r>
        <w:rPr>
          <w:rFonts w:cs="B Nazanin" w:hint="cs"/>
          <w:b/>
          <w:bCs/>
          <w:rtl/>
          <w:lang w:bidi="fa-IR"/>
        </w:rPr>
        <w:t xml:space="preserve"> چاپ 2ريال ،المثنی،چاپ مجدد غیرقابل پرداخت میباشد.</w:t>
      </w:r>
    </w:p>
    <w:p w14:paraId="2FCA1EB8" w14:textId="77777777" w:rsidR="00D4131F" w:rsidRDefault="00D4131F" w:rsidP="000C3665">
      <w:pPr>
        <w:bidi/>
        <w:spacing w:line="360" w:lineRule="auto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قبض کپی</w:t>
      </w:r>
      <w:r w:rsidR="000C3665">
        <w:rPr>
          <w:rFonts w:cs="B Nazanin" w:hint="cs"/>
          <w:b/>
          <w:bCs/>
          <w:rtl/>
          <w:lang w:bidi="fa-IR"/>
        </w:rPr>
        <w:t xml:space="preserve"> و مخدوش غیرقابل پرداخت میباشد.</w:t>
      </w:r>
    </w:p>
    <w:p w14:paraId="7809342F" w14:textId="22450BD9" w:rsidR="00D4131F" w:rsidRDefault="00D4131F" w:rsidP="00D4131F">
      <w:pPr>
        <w:bidi/>
        <w:spacing w:line="360" w:lineRule="auto"/>
        <w:jc w:val="both"/>
        <w:rPr>
          <w:rFonts w:cs="B Nazanin"/>
          <w:b/>
          <w:bCs/>
          <w:rtl/>
          <w:lang w:bidi="fa-IR"/>
        </w:rPr>
      </w:pPr>
      <w:r w:rsidRPr="001A3C8A">
        <w:rPr>
          <w:rFonts w:cs="B Nazanin" w:hint="cs"/>
          <w:b/>
          <w:bCs/>
          <w:color w:val="0070C0"/>
          <w:rtl/>
          <w:lang w:bidi="fa-IR"/>
        </w:rPr>
        <w:t>مشخصات جواب هزینه:</w:t>
      </w:r>
    </w:p>
    <w:p w14:paraId="1423E9E2" w14:textId="181B9FFF" w:rsidR="00D4131F" w:rsidRDefault="00D4131F" w:rsidP="00D4131F">
      <w:pPr>
        <w:bidi/>
        <w:spacing w:line="360" w:lineRule="auto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جواب هزینه میبایست </w:t>
      </w:r>
      <w:proofErr w:type="spellStart"/>
      <w:r>
        <w:rPr>
          <w:rFonts w:cs="B Nazanin" w:hint="cs"/>
          <w:b/>
          <w:bCs/>
          <w:rtl/>
          <w:lang w:bidi="fa-IR"/>
        </w:rPr>
        <w:t>خوانا،دارای</w:t>
      </w:r>
      <w:proofErr w:type="spellEnd"/>
      <w:r>
        <w:rPr>
          <w:rFonts w:cs="B Nazanin" w:hint="cs"/>
          <w:b/>
          <w:bCs/>
          <w:rtl/>
          <w:lang w:bidi="fa-IR"/>
        </w:rPr>
        <w:t xml:space="preserve"> نام و نام خانوادگی بیمار،تاریخ هزینه و نام پزشک باشد.</w:t>
      </w:r>
    </w:p>
    <w:p w14:paraId="40D051DA" w14:textId="5D69BED8" w:rsidR="00D4131F" w:rsidRDefault="00D4131F" w:rsidP="00D4131F">
      <w:pPr>
        <w:bidi/>
        <w:spacing w:line="360" w:lineRule="auto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جواب هزینه میبایست ممهور به مهر رادیولوژیست و یا پزشک انجام دهنده باشد.</w:t>
      </w:r>
    </w:p>
    <w:p w14:paraId="12E0EE5E" w14:textId="77777777" w:rsidR="00D4131F" w:rsidRDefault="00D4131F" w:rsidP="00D4131F">
      <w:pPr>
        <w:bidi/>
        <w:spacing w:line="360" w:lineRule="auto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سی دی غیرقابل بررسی میباشد.</w:t>
      </w:r>
    </w:p>
    <w:p w14:paraId="5A253B47" w14:textId="450AC434" w:rsidR="00D4131F" w:rsidRDefault="00D4131F" w:rsidP="000C3665">
      <w:pPr>
        <w:bidi/>
        <w:spacing w:line="360" w:lineRule="auto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درصورت ارائه اصل جواب ها، عودت مدارک امکان پذیر نمیباشد،لذا نسبت به ارائ</w:t>
      </w:r>
      <w:r w:rsidR="000C3665">
        <w:rPr>
          <w:rFonts w:cs="B Nazanin" w:hint="cs"/>
          <w:b/>
          <w:bCs/>
          <w:rtl/>
          <w:lang w:bidi="fa-IR"/>
        </w:rPr>
        <w:t>ه کپی جواب هزینه اقدام فرمایند.</w:t>
      </w:r>
    </w:p>
    <w:p w14:paraId="615FF64C" w14:textId="77777777" w:rsidR="00D4131F" w:rsidRPr="001A3C8A" w:rsidRDefault="00D4131F" w:rsidP="00D4131F">
      <w:pPr>
        <w:bidi/>
        <w:spacing w:line="360" w:lineRule="auto"/>
        <w:jc w:val="both"/>
        <w:rPr>
          <w:rFonts w:cs="B Nazanin"/>
          <w:b/>
          <w:bCs/>
          <w:color w:val="0070C0"/>
          <w:rtl/>
          <w:lang w:bidi="fa-IR"/>
        </w:rPr>
      </w:pPr>
      <w:r w:rsidRPr="001A3C8A">
        <w:rPr>
          <w:rFonts w:cs="B Nazanin" w:hint="cs"/>
          <w:b/>
          <w:bCs/>
          <w:color w:val="0070C0"/>
          <w:rtl/>
          <w:lang w:bidi="fa-IR"/>
        </w:rPr>
        <w:t>خسارت های غیرقابل پرداخت:</w:t>
      </w:r>
    </w:p>
    <w:p w14:paraId="3978A3D7" w14:textId="77777777" w:rsidR="00D4131F" w:rsidRDefault="00D4131F" w:rsidP="00D4131F">
      <w:pPr>
        <w:bidi/>
        <w:spacing w:line="360" w:lineRule="auto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کلیه هزینه های مربوط به استخدام،طب کار،ازدواج،گواهینامه،حوادث ترافیکی،دعوا و نزاع و درگیری،دستگاه ساکشن و فشار خون،</w:t>
      </w:r>
      <w:r>
        <w:rPr>
          <w:rFonts w:cs="B Nazanin"/>
          <w:b/>
          <w:bCs/>
          <w:lang w:bidi="fa-IR"/>
        </w:rPr>
        <w:t>GDX</w:t>
      </w:r>
      <w:r>
        <w:rPr>
          <w:rFonts w:cs="B Nazanin" w:hint="cs"/>
          <w:b/>
          <w:bCs/>
          <w:rtl/>
          <w:lang w:bidi="fa-IR"/>
        </w:rPr>
        <w:t>چشم،</w:t>
      </w:r>
      <w:r>
        <w:rPr>
          <w:rFonts w:cs="B Nazanin"/>
          <w:b/>
          <w:bCs/>
          <w:lang w:bidi="fa-IR"/>
        </w:rPr>
        <w:t>EEC</w:t>
      </w:r>
      <w:r>
        <w:rPr>
          <w:rFonts w:cs="B Nazanin" w:hint="cs"/>
          <w:b/>
          <w:bCs/>
          <w:rtl/>
          <w:lang w:bidi="fa-IR"/>
        </w:rPr>
        <w:t xml:space="preserve"> چشم،فوندوس چشم،پالس اکسی متری، تست </w:t>
      </w:r>
      <w:r>
        <w:rPr>
          <w:rFonts w:cs="B Nazanin"/>
          <w:b/>
          <w:bCs/>
          <w:lang w:bidi="fa-IR"/>
        </w:rPr>
        <w:t>CO , CO2</w:t>
      </w:r>
      <w:r>
        <w:rPr>
          <w:rFonts w:cs="B Nazanin" w:hint="cs"/>
          <w:b/>
          <w:bCs/>
          <w:rtl/>
          <w:lang w:bidi="fa-IR"/>
        </w:rPr>
        <w:t>،تزریق خون ،کرایوتراپی توسط پزشکان عمومی،آزمایش متابولیک نوزادان و کنتاکت لنز و لنز پانسمانی  غیرقابل پرداخت میباشند.</w:t>
      </w:r>
    </w:p>
    <w:p w14:paraId="64324DF6" w14:textId="77777777" w:rsidR="00820A2D" w:rsidRPr="003053A5" w:rsidRDefault="00CD1845" w:rsidP="0049486B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لازم به توضی</w:t>
      </w:r>
      <w:r w:rsidR="0049486B">
        <w:rPr>
          <w:rFonts w:cs="B Nazanin" w:hint="cs"/>
          <w:b/>
          <w:bCs/>
          <w:rtl/>
        </w:rPr>
        <w:t>ح میباشدمدارک لازم جهت دریافت هریک از اعمال پاراکلینیکی ،بیمارستانی ،دندانپزشکی،ویزیت و دارو  ....</w:t>
      </w:r>
      <w:r w:rsidR="0049486B" w:rsidRPr="0049486B">
        <w:rPr>
          <w:rFonts w:cs="B Nazanin" w:hint="cs"/>
          <w:b/>
          <w:bCs/>
          <w:rtl/>
        </w:rPr>
        <w:t xml:space="preserve">در سطح کلی اعلام گردیده </w:t>
      </w:r>
      <w:r w:rsidRPr="0049486B">
        <w:rPr>
          <w:rFonts w:cs="B Nazanin" w:hint="cs"/>
          <w:b/>
          <w:bCs/>
          <w:rtl/>
        </w:rPr>
        <w:t>و پرداخت</w:t>
      </w:r>
      <w:r w:rsidR="0049486B" w:rsidRPr="0049486B">
        <w:rPr>
          <w:rFonts w:cs="B Nazanin" w:hint="cs"/>
          <w:b/>
          <w:bCs/>
          <w:rtl/>
        </w:rPr>
        <w:t xml:space="preserve"> خسارت هر یک از موارد یاد شده</w:t>
      </w:r>
      <w:r w:rsidR="0049486B" w:rsidRPr="0049486B">
        <w:rPr>
          <w:rFonts w:cs="B Nazanin" w:hint="cs"/>
          <w:b/>
          <w:bCs/>
          <w:u w:val="single"/>
          <w:rtl/>
        </w:rPr>
        <w:t>، منوط به خرید پوشش مربوطه در قرارداد فی مابین</w:t>
      </w:r>
      <w:r w:rsidR="0049486B" w:rsidRPr="0049486B">
        <w:rPr>
          <w:rFonts w:cs="B Nazanin" w:hint="cs"/>
          <w:b/>
          <w:bCs/>
          <w:rtl/>
        </w:rPr>
        <w:t xml:space="preserve"> </w:t>
      </w:r>
      <w:r w:rsidR="0049486B" w:rsidRPr="0049486B">
        <w:rPr>
          <w:rFonts w:cs="B Nazanin" w:hint="cs"/>
          <w:b/>
          <w:bCs/>
          <w:u w:val="single"/>
          <w:rtl/>
        </w:rPr>
        <w:t>میباشد.</w:t>
      </w:r>
    </w:p>
    <w:p w14:paraId="78E5D4EB" w14:textId="612377D5" w:rsidR="00CC3F91" w:rsidRDefault="003053A5" w:rsidP="003053A5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در خاتمه این شرکت موکدا پیشنهاد مینماید بیمه شدگان محترم جهت سهولت در استفاده از سرویس خس</w:t>
      </w:r>
      <w:r w:rsidR="00CC3F91">
        <w:rPr>
          <w:rFonts w:cs="B Nazanin" w:hint="cs"/>
          <w:b/>
          <w:bCs/>
          <w:rtl/>
        </w:rPr>
        <w:t>ــ</w:t>
      </w:r>
      <w:r>
        <w:rPr>
          <w:rFonts w:cs="B Nazanin" w:hint="cs"/>
          <w:b/>
          <w:bCs/>
          <w:rtl/>
        </w:rPr>
        <w:t xml:space="preserve">ارت </w:t>
      </w:r>
      <w:r w:rsidR="00CC3F91">
        <w:rPr>
          <w:rFonts w:cs="B Nazanin" w:hint="cs"/>
          <w:b/>
          <w:bCs/>
          <w:rtl/>
        </w:rPr>
        <w:t xml:space="preserve">, </w:t>
      </w:r>
      <w:r>
        <w:rPr>
          <w:rFonts w:cs="B Nazanin" w:hint="cs"/>
          <w:b/>
          <w:bCs/>
          <w:rtl/>
        </w:rPr>
        <w:t xml:space="preserve">حتی الامکان از خدمات </w:t>
      </w:r>
      <w:r w:rsidR="00CC3F91">
        <w:rPr>
          <w:rFonts w:cs="B Nazanin" w:hint="cs"/>
          <w:b/>
          <w:bCs/>
          <w:rtl/>
        </w:rPr>
        <w:t xml:space="preserve">مراکز بیمارستانی و تشخیصی </w:t>
      </w:r>
      <w:r w:rsidR="00CC3F91" w:rsidRPr="00CC3F91">
        <w:rPr>
          <w:rFonts w:cs="B Nazanin" w:hint="cs"/>
          <w:b/>
          <w:bCs/>
          <w:i/>
          <w:iCs/>
          <w:u w:val="single"/>
          <w:rtl/>
        </w:rPr>
        <w:t>طرف قرارداد</w:t>
      </w:r>
      <w:r w:rsidR="00CC3F91">
        <w:rPr>
          <w:rFonts w:cs="B Nazanin" w:hint="cs"/>
          <w:b/>
          <w:bCs/>
          <w:rtl/>
        </w:rPr>
        <w:t xml:space="preserve"> با بیمه آسیا استفاده نموده و ضمــن دریافت معرفی نامه بصورت آنلاین و در طول 24 ساعت شبانه روز و ایام تعطیل هم از پرداخت مبلغ و انتظار جهت دریافت خسارت خودداری میگردد و هم بیمه شده با کسورات بسیار کمتری مواجه خواهد بود . </w:t>
      </w:r>
    </w:p>
    <w:p w14:paraId="2426338F" w14:textId="382356A8" w:rsidR="00552CF2" w:rsidRPr="000C3665" w:rsidRDefault="00CC3F91" w:rsidP="000C3665">
      <w:pPr>
        <w:pStyle w:val="ListParagraph"/>
        <w:bidi/>
        <w:spacing w:line="360" w:lineRule="auto"/>
        <w:ind w:left="785"/>
        <w:jc w:val="both"/>
        <w:rPr>
          <w:rFonts w:cs="Times New Roman"/>
          <w:b/>
          <w:bCs/>
          <w:lang w:bidi="fa-IR"/>
        </w:rPr>
      </w:pPr>
      <w:r>
        <w:rPr>
          <w:rFonts w:cs="B Nazanin" w:hint="cs"/>
          <w:b/>
          <w:bCs/>
          <w:rtl/>
        </w:rPr>
        <w:lastRenderedPageBreak/>
        <w:t xml:space="preserve">بیمه شدگان گرامی میتوانند با مراجعه به وبســایت بیـــمه آسیـــا به نـــشانی </w:t>
      </w:r>
      <w:r w:rsidR="000D6BAF">
        <w:fldChar w:fldCharType="begin"/>
      </w:r>
      <w:r w:rsidR="000D6BAF">
        <w:instrText>HYPERLINK "http://www.bimeasia.com"</w:instrText>
      </w:r>
      <w:r w:rsidR="000D6BAF">
        <w:fldChar w:fldCharType="separate"/>
      </w:r>
      <w:r w:rsidR="00CE6FCE">
        <w:rPr>
          <w:rStyle w:val="Hyperlink"/>
          <w:rFonts w:cs="B Nazanin"/>
          <w:b/>
          <w:bCs/>
        </w:rPr>
        <w:t>www.bimeasia.</w:t>
      </w:r>
      <w:r w:rsidRPr="00D65210">
        <w:rPr>
          <w:rStyle w:val="Hyperlink"/>
          <w:rFonts w:cs="B Nazanin"/>
          <w:b/>
          <w:bCs/>
        </w:rPr>
        <w:t>om</w:t>
      </w:r>
      <w:r w:rsidR="000D6BAF">
        <w:rPr>
          <w:rStyle w:val="Hyperlink"/>
          <w:rFonts w:cs="B Nazanin"/>
          <w:b/>
          <w:bCs/>
        </w:rPr>
        <w:fldChar w:fldCharType="end"/>
      </w:r>
      <w:r>
        <w:rPr>
          <w:rFonts w:cs="B Nazanin" w:hint="cs"/>
          <w:b/>
          <w:bCs/>
          <w:rtl/>
          <w:lang w:bidi="fa-IR"/>
        </w:rPr>
        <w:t xml:space="preserve">  ,"قسمت مراجع درمانی </w:t>
      </w:r>
      <w:r>
        <w:rPr>
          <w:rFonts w:cs="Cambria" w:hint="cs"/>
          <w:b/>
          <w:bCs/>
          <w:rtl/>
          <w:lang w:bidi="fa-IR"/>
        </w:rPr>
        <w:t xml:space="preserve">" </w:t>
      </w:r>
      <w:r>
        <w:rPr>
          <w:rFonts w:cs="Times New Roman" w:hint="cs"/>
          <w:b/>
          <w:bCs/>
          <w:rtl/>
          <w:lang w:bidi="fa-IR"/>
        </w:rPr>
        <w:t>مراجعه و از شبکه گسترده مراک</w:t>
      </w:r>
      <w:r w:rsidR="00CE6FCE">
        <w:rPr>
          <w:rFonts w:cs="Times New Roman" w:hint="cs"/>
          <w:b/>
          <w:bCs/>
          <w:rtl/>
          <w:lang w:bidi="fa-IR"/>
        </w:rPr>
        <w:t>ز طرف قرارداد اطلاع حاصل نمایند.</w:t>
      </w:r>
    </w:p>
    <w:p w14:paraId="6894B5E9" w14:textId="77777777" w:rsidR="0056069E" w:rsidRDefault="0056069E" w:rsidP="00552CF2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Times New Roman"/>
          <w:b/>
          <w:bCs/>
          <w:lang w:bidi="fa-IR"/>
        </w:rPr>
      </w:pPr>
      <w:r>
        <w:rPr>
          <w:rFonts w:cs="B Nazanin" w:hint="cs"/>
          <w:b/>
          <w:bCs/>
          <w:rtl/>
        </w:rPr>
        <w:t>مدارک لازم برای استفاده از خدمات آنلاین (بیمارستانی و پاراکلینیکی و دندانپزشکی ) :</w:t>
      </w:r>
    </w:p>
    <w:p w14:paraId="2C1397FE" w14:textId="77777777" w:rsidR="0056069E" w:rsidRDefault="0056069E" w:rsidP="0056069E">
      <w:pPr>
        <w:pStyle w:val="ListParagraph"/>
        <w:numPr>
          <w:ilvl w:val="0"/>
          <w:numId w:val="4"/>
        </w:numPr>
        <w:bidi/>
        <w:spacing w:line="360" w:lineRule="auto"/>
        <w:jc w:val="both"/>
        <w:rPr>
          <w:rFonts w:cs="Times New Roman"/>
          <w:b/>
          <w:bCs/>
          <w:lang w:bidi="fa-IR"/>
        </w:rPr>
      </w:pPr>
      <w:r>
        <w:rPr>
          <w:rFonts w:cs="Times New Roman" w:hint="cs"/>
          <w:b/>
          <w:bCs/>
          <w:rtl/>
          <w:lang w:bidi="fa-IR"/>
        </w:rPr>
        <w:t xml:space="preserve">اصل کارت ملی بیمار </w:t>
      </w:r>
    </w:p>
    <w:p w14:paraId="06BAB7C7" w14:textId="06E4DA9F" w:rsidR="0056069E" w:rsidRDefault="0056069E" w:rsidP="0056069E">
      <w:pPr>
        <w:pStyle w:val="ListParagraph"/>
        <w:numPr>
          <w:ilvl w:val="0"/>
          <w:numId w:val="4"/>
        </w:numPr>
        <w:bidi/>
        <w:spacing w:line="360" w:lineRule="auto"/>
        <w:jc w:val="both"/>
        <w:rPr>
          <w:rFonts w:cs="Times New Roman"/>
          <w:b/>
          <w:bCs/>
          <w:rtl/>
          <w:lang w:bidi="fa-IR"/>
        </w:rPr>
      </w:pPr>
      <w:r>
        <w:rPr>
          <w:rFonts w:cs="Times New Roman" w:hint="cs"/>
          <w:b/>
          <w:bCs/>
          <w:rtl/>
          <w:lang w:bidi="fa-IR"/>
        </w:rPr>
        <w:t>اصل دستور پزشک مبنی بر انجام عمل تشخیصی ( مثل دستور آزمایش ,سونوگرافی و...) وانجام عمل بستری (مثل دستور بستری شدن در بیمارستان و ...)</w:t>
      </w:r>
    </w:p>
    <w:p w14:paraId="4429123A" w14:textId="75769A88" w:rsidR="00552CF2" w:rsidRPr="005950FD" w:rsidRDefault="005950FD" w:rsidP="001A3C8A">
      <w:pPr>
        <w:bidi/>
        <w:spacing w:line="360" w:lineRule="auto"/>
        <w:jc w:val="both"/>
        <w:rPr>
          <w:b/>
          <w:bCs/>
          <w:color w:val="0070C0"/>
          <w:rtl/>
          <w:lang w:bidi="fa-IR"/>
        </w:rPr>
      </w:pPr>
      <w:proofErr w:type="spellStart"/>
      <w:r w:rsidRPr="005950FD">
        <w:rPr>
          <w:rFonts w:hint="cs"/>
          <w:b/>
          <w:bCs/>
          <w:color w:val="0070C0"/>
          <w:rtl/>
          <w:lang w:bidi="fa-IR"/>
        </w:rPr>
        <w:t>مراکزمعتیرتهیه</w:t>
      </w:r>
      <w:proofErr w:type="spellEnd"/>
      <w:r w:rsidRPr="005950FD">
        <w:rPr>
          <w:rFonts w:hint="cs"/>
          <w:b/>
          <w:bCs/>
          <w:color w:val="0070C0"/>
          <w:rtl/>
          <w:lang w:bidi="fa-IR"/>
        </w:rPr>
        <w:t xml:space="preserve"> سمعک: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9615E" w14:paraId="126826D8" w14:textId="77777777" w:rsidTr="0029615E">
        <w:tc>
          <w:tcPr>
            <w:tcW w:w="4675" w:type="dxa"/>
          </w:tcPr>
          <w:p w14:paraId="76AD191A" w14:textId="77777777" w:rsidR="0029615E" w:rsidRDefault="0029615E" w:rsidP="0029615E">
            <w:pPr>
              <w:bidi/>
              <w:spacing w:line="360" w:lineRule="auto"/>
              <w:jc w:val="both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مارک </w:t>
            </w:r>
            <w:r>
              <w:rPr>
                <w:b/>
                <w:bCs/>
                <w:lang w:bidi="fa-IR"/>
              </w:rPr>
              <w:t xml:space="preserve">resound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دانمارک</w:t>
            </w:r>
            <w:r>
              <w:rPr>
                <w:b/>
                <w:bCs/>
                <w:lang w:bidi="fa-IR"/>
              </w:rPr>
              <w:t xml:space="preserve"> </w:t>
            </w:r>
          </w:p>
        </w:tc>
        <w:tc>
          <w:tcPr>
            <w:tcW w:w="4675" w:type="dxa"/>
          </w:tcPr>
          <w:p w14:paraId="69A8F912" w14:textId="77777777" w:rsidR="0029615E" w:rsidRDefault="0029615E" w:rsidP="001A3C8A">
            <w:pPr>
              <w:bidi/>
              <w:spacing w:line="360" w:lineRule="auto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شرکت تاراطب مهر</w:t>
            </w:r>
          </w:p>
        </w:tc>
      </w:tr>
      <w:tr w:rsidR="0029615E" w14:paraId="1348AFE2" w14:textId="77777777" w:rsidTr="0029615E">
        <w:tc>
          <w:tcPr>
            <w:tcW w:w="4675" w:type="dxa"/>
          </w:tcPr>
          <w:p w14:paraId="40A6F73F" w14:textId="11305E11" w:rsidR="0029615E" w:rsidRDefault="0029615E" w:rsidP="001A3C8A">
            <w:pPr>
              <w:bidi/>
              <w:spacing w:line="360" w:lineRule="auto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مارک </w:t>
            </w:r>
            <w:r>
              <w:rPr>
                <w:b/>
                <w:bCs/>
                <w:lang w:bidi="fa-IR"/>
              </w:rPr>
              <w:t xml:space="preserve">siemens </w:t>
            </w:r>
            <w:r>
              <w:rPr>
                <w:rFonts w:hint="cs"/>
                <w:b/>
                <w:bCs/>
                <w:rtl/>
                <w:lang w:bidi="fa-IR"/>
              </w:rPr>
              <w:t>آلمان،</w:t>
            </w:r>
            <w:proofErr w:type="spellStart"/>
            <w:r>
              <w:rPr>
                <w:b/>
                <w:bCs/>
                <w:lang w:bidi="fa-IR"/>
              </w:rPr>
              <w:t>rexton</w:t>
            </w:r>
            <w:proofErr w:type="spellEnd"/>
            <w:r>
              <w:rPr>
                <w:rFonts w:hint="cs"/>
                <w:b/>
                <w:bCs/>
                <w:rtl/>
                <w:lang w:bidi="fa-IR"/>
              </w:rPr>
              <w:t>،</w:t>
            </w:r>
            <w:proofErr w:type="spellStart"/>
            <w:r>
              <w:rPr>
                <w:b/>
                <w:bCs/>
                <w:lang w:bidi="fa-IR"/>
              </w:rPr>
              <w:t>aodio</w:t>
            </w:r>
            <w:proofErr w:type="spellEnd"/>
            <w:r>
              <w:rPr>
                <w:b/>
                <w:bCs/>
                <w:lang w:bidi="fa-IR"/>
              </w:rPr>
              <w:t xml:space="preserve"> </w:t>
            </w:r>
            <w:proofErr w:type="spellStart"/>
            <w:r>
              <w:rPr>
                <w:b/>
                <w:bCs/>
                <w:lang w:bidi="fa-IR"/>
              </w:rPr>
              <w:t>servis</w:t>
            </w:r>
            <w:proofErr w:type="spellEnd"/>
          </w:p>
        </w:tc>
        <w:tc>
          <w:tcPr>
            <w:tcW w:w="4675" w:type="dxa"/>
          </w:tcPr>
          <w:p w14:paraId="6068105D" w14:textId="77777777" w:rsidR="0029615E" w:rsidRDefault="0029615E" w:rsidP="001A3C8A">
            <w:pPr>
              <w:bidi/>
              <w:spacing w:line="360" w:lineRule="auto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شرکت فن آذرخش</w:t>
            </w:r>
          </w:p>
        </w:tc>
      </w:tr>
      <w:tr w:rsidR="0029615E" w14:paraId="610647F2" w14:textId="77777777" w:rsidTr="0029615E">
        <w:tc>
          <w:tcPr>
            <w:tcW w:w="4675" w:type="dxa"/>
          </w:tcPr>
          <w:p w14:paraId="66901A63" w14:textId="2613D6CA" w:rsidR="0029615E" w:rsidRDefault="0029615E" w:rsidP="001A3C8A">
            <w:pPr>
              <w:bidi/>
              <w:spacing w:line="360" w:lineRule="auto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مارک </w:t>
            </w:r>
            <w:r>
              <w:rPr>
                <w:b/>
                <w:bCs/>
                <w:lang w:bidi="fa-IR"/>
              </w:rPr>
              <w:t>Oticon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دانمارک</w:t>
            </w:r>
          </w:p>
        </w:tc>
        <w:tc>
          <w:tcPr>
            <w:tcW w:w="4675" w:type="dxa"/>
          </w:tcPr>
          <w:p w14:paraId="41512507" w14:textId="77777777" w:rsidR="0029615E" w:rsidRDefault="0029615E" w:rsidP="001A3C8A">
            <w:pPr>
              <w:bidi/>
              <w:spacing w:line="360" w:lineRule="auto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شرکت آلتون شنوا و برنافون شنوا</w:t>
            </w:r>
          </w:p>
        </w:tc>
      </w:tr>
      <w:tr w:rsidR="0029615E" w14:paraId="25EEF6BF" w14:textId="77777777" w:rsidTr="0029615E">
        <w:tc>
          <w:tcPr>
            <w:tcW w:w="4675" w:type="dxa"/>
          </w:tcPr>
          <w:p w14:paraId="4902F6EA" w14:textId="2F42250E" w:rsidR="0029615E" w:rsidRDefault="0029615E" w:rsidP="001A3C8A">
            <w:pPr>
              <w:bidi/>
              <w:spacing w:line="360" w:lineRule="auto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مارک </w:t>
            </w:r>
            <w:proofErr w:type="spellStart"/>
            <w:r>
              <w:rPr>
                <w:b/>
                <w:bCs/>
                <w:lang w:bidi="fa-IR"/>
              </w:rPr>
              <w:t>unitron</w:t>
            </w:r>
            <w:proofErr w:type="spellEnd"/>
            <w:r>
              <w:rPr>
                <w:b/>
                <w:bCs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سویس</w:t>
            </w:r>
          </w:p>
        </w:tc>
        <w:tc>
          <w:tcPr>
            <w:tcW w:w="4675" w:type="dxa"/>
          </w:tcPr>
          <w:p w14:paraId="11C74D58" w14:textId="77777777" w:rsidR="0029615E" w:rsidRDefault="0029615E" w:rsidP="0029615E">
            <w:pPr>
              <w:bidi/>
              <w:spacing w:line="360" w:lineRule="auto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شرکت بهکاران عرصه </w:t>
            </w:r>
          </w:p>
        </w:tc>
      </w:tr>
      <w:tr w:rsidR="0029615E" w14:paraId="3FA89100" w14:textId="77777777" w:rsidTr="0029615E">
        <w:tc>
          <w:tcPr>
            <w:tcW w:w="4675" w:type="dxa"/>
          </w:tcPr>
          <w:p w14:paraId="5B7CC5B1" w14:textId="034AB263" w:rsidR="0029615E" w:rsidRDefault="0029615E" w:rsidP="0029615E">
            <w:pPr>
              <w:bidi/>
              <w:spacing w:line="360" w:lineRule="auto"/>
              <w:jc w:val="both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مارک </w:t>
            </w:r>
            <w:proofErr w:type="spellStart"/>
            <w:r>
              <w:rPr>
                <w:b/>
                <w:bCs/>
                <w:lang w:bidi="fa-IR"/>
              </w:rPr>
              <w:t>widex</w:t>
            </w:r>
            <w:proofErr w:type="spellEnd"/>
            <w:r>
              <w:rPr>
                <w:rFonts w:hint="cs"/>
                <w:b/>
                <w:bCs/>
                <w:rtl/>
                <w:lang w:bidi="fa-IR"/>
              </w:rPr>
              <w:t xml:space="preserve"> دانمارک</w:t>
            </w:r>
          </w:p>
        </w:tc>
        <w:tc>
          <w:tcPr>
            <w:tcW w:w="4675" w:type="dxa"/>
          </w:tcPr>
          <w:p w14:paraId="5CB8FC01" w14:textId="77777777" w:rsidR="0029615E" w:rsidRDefault="0029615E" w:rsidP="001A3C8A">
            <w:pPr>
              <w:bidi/>
              <w:spacing w:line="360" w:lineRule="auto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شرکت پرشیا سمعک</w:t>
            </w:r>
          </w:p>
        </w:tc>
      </w:tr>
      <w:tr w:rsidR="0029615E" w14:paraId="13F0A599" w14:textId="77777777" w:rsidTr="0029615E">
        <w:tc>
          <w:tcPr>
            <w:tcW w:w="4675" w:type="dxa"/>
          </w:tcPr>
          <w:p w14:paraId="40CF7049" w14:textId="1031B92D" w:rsidR="0029615E" w:rsidRDefault="0029615E" w:rsidP="0029615E">
            <w:pPr>
              <w:bidi/>
              <w:spacing w:line="360" w:lineRule="auto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مارک </w:t>
            </w:r>
            <w:proofErr w:type="spellStart"/>
            <w:r>
              <w:rPr>
                <w:b/>
                <w:bCs/>
                <w:lang w:bidi="fa-IR"/>
              </w:rPr>
              <w:t>phonak</w:t>
            </w:r>
            <w:proofErr w:type="spellEnd"/>
            <w:r>
              <w:rPr>
                <w:b/>
                <w:bCs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سویس</w:t>
            </w:r>
          </w:p>
        </w:tc>
        <w:tc>
          <w:tcPr>
            <w:tcW w:w="4675" w:type="dxa"/>
          </w:tcPr>
          <w:p w14:paraId="71137EB4" w14:textId="77777777" w:rsidR="0029615E" w:rsidRDefault="0029615E" w:rsidP="001A3C8A">
            <w:pPr>
              <w:bidi/>
              <w:spacing w:line="360" w:lineRule="auto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شرکت ندا سمعک</w:t>
            </w:r>
          </w:p>
        </w:tc>
      </w:tr>
      <w:tr w:rsidR="0029615E" w14:paraId="61670335" w14:textId="77777777" w:rsidTr="0029615E">
        <w:tc>
          <w:tcPr>
            <w:tcW w:w="4675" w:type="dxa"/>
          </w:tcPr>
          <w:p w14:paraId="120D88C5" w14:textId="652933AF" w:rsidR="0029615E" w:rsidRDefault="0029615E" w:rsidP="0029615E">
            <w:pPr>
              <w:bidi/>
              <w:spacing w:line="360" w:lineRule="auto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مارک </w:t>
            </w:r>
            <w:proofErr w:type="spellStart"/>
            <w:r>
              <w:rPr>
                <w:b/>
                <w:bCs/>
                <w:lang w:bidi="fa-IR"/>
              </w:rPr>
              <w:t>interton</w:t>
            </w:r>
            <w:proofErr w:type="spellEnd"/>
            <w:r>
              <w:rPr>
                <w:rFonts w:hint="cs"/>
                <w:b/>
                <w:bCs/>
                <w:rtl/>
                <w:lang w:bidi="fa-IR"/>
              </w:rPr>
              <w:t xml:space="preserve"> سویس </w:t>
            </w:r>
          </w:p>
        </w:tc>
        <w:tc>
          <w:tcPr>
            <w:tcW w:w="4675" w:type="dxa"/>
          </w:tcPr>
          <w:p w14:paraId="2C44AB29" w14:textId="77777777" w:rsidR="0029615E" w:rsidRDefault="0029615E" w:rsidP="001A3C8A">
            <w:pPr>
              <w:bidi/>
              <w:spacing w:line="360" w:lineRule="auto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شرکت آواگستر سبحان </w:t>
            </w:r>
          </w:p>
        </w:tc>
      </w:tr>
      <w:tr w:rsidR="0029615E" w14:paraId="0ED8C87F" w14:textId="77777777" w:rsidTr="0029615E">
        <w:tc>
          <w:tcPr>
            <w:tcW w:w="4675" w:type="dxa"/>
          </w:tcPr>
          <w:p w14:paraId="47F2F4C0" w14:textId="77777777" w:rsidR="0029615E" w:rsidRDefault="0029615E" w:rsidP="0029615E">
            <w:pPr>
              <w:bidi/>
              <w:spacing w:line="360" w:lineRule="auto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مارک </w:t>
            </w:r>
            <w:proofErr w:type="spellStart"/>
            <w:r>
              <w:rPr>
                <w:b/>
                <w:bCs/>
                <w:lang w:bidi="fa-IR"/>
              </w:rPr>
              <w:t>hanasaton</w:t>
            </w:r>
            <w:proofErr w:type="spellEnd"/>
            <w:r>
              <w:rPr>
                <w:rFonts w:hint="cs"/>
                <w:b/>
                <w:bCs/>
                <w:rtl/>
                <w:lang w:bidi="fa-IR"/>
              </w:rPr>
              <w:t xml:space="preserve"> آلمان</w:t>
            </w:r>
          </w:p>
        </w:tc>
        <w:tc>
          <w:tcPr>
            <w:tcW w:w="4675" w:type="dxa"/>
          </w:tcPr>
          <w:p w14:paraId="4EA44430" w14:textId="77777777" w:rsidR="0029615E" w:rsidRDefault="0029615E" w:rsidP="001A3C8A">
            <w:pPr>
              <w:bidi/>
              <w:spacing w:line="360" w:lineRule="auto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شرکت ماسای پارس تجهیز </w:t>
            </w:r>
          </w:p>
        </w:tc>
      </w:tr>
    </w:tbl>
    <w:p w14:paraId="2D90688F" w14:textId="7C3E9F5A" w:rsidR="00342E57" w:rsidRPr="00342E57" w:rsidRDefault="00342E57" w:rsidP="00F62C75">
      <w:pPr>
        <w:rPr>
          <w:u w:val="single"/>
        </w:rPr>
      </w:pPr>
    </w:p>
    <w:p w14:paraId="566E20D1" w14:textId="77777777" w:rsidR="00AB5E18" w:rsidRDefault="00AB5E18" w:rsidP="003224D2">
      <w:pPr>
        <w:rPr>
          <w:b/>
          <w:bCs/>
          <w:i/>
          <w:iCs/>
        </w:rPr>
      </w:pPr>
    </w:p>
    <w:p w14:paraId="59EDE7C9" w14:textId="3FDF00D0" w:rsidR="00AB5E18" w:rsidRPr="00AB5E18" w:rsidRDefault="00AB5E18" w:rsidP="00AB5E18"/>
    <w:p w14:paraId="16E1FF83" w14:textId="6F862DD6" w:rsidR="00AB5E18" w:rsidRPr="00AB5E18" w:rsidRDefault="00AB5E18" w:rsidP="00AB5E18"/>
    <w:p w14:paraId="7713F0DF" w14:textId="6302C5EA" w:rsidR="00AB5E18" w:rsidRPr="00AB5E18" w:rsidRDefault="00AB5E18" w:rsidP="00AB5E18"/>
    <w:p w14:paraId="530C8243" w14:textId="0347C428" w:rsidR="00CE6FCE" w:rsidRPr="005950FD" w:rsidRDefault="000B3298" w:rsidP="005950FD">
      <w:r w:rsidRPr="00AB5E18">
        <w:rPr>
          <w:b/>
          <w:bCs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1D9E2DE" wp14:editId="1EE11EDD">
                <wp:simplePos x="0" y="0"/>
                <wp:positionH relativeFrom="column">
                  <wp:posOffset>3238500</wp:posOffset>
                </wp:positionH>
                <wp:positionV relativeFrom="paragraph">
                  <wp:posOffset>216535</wp:posOffset>
                </wp:positionV>
                <wp:extent cx="1533525" cy="32385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3FFC98" w14:textId="77777777" w:rsidR="00AB5E18" w:rsidRPr="00562F10" w:rsidRDefault="00AB5E18" w:rsidP="00AB5E18">
                            <w:pPr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D9E2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5pt;margin-top:17.05pt;width:120.75pt;height:25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" filled="f" stroked="f" strokeweight=".5pt">
                <v:textbox>
                  <w:txbxContent>
                    <w:p w14:paraId="783FFC98" w14:textId="77777777" w:rsidR="00AB5E18" w:rsidRPr="00562F10" w:rsidRDefault="00AB5E18" w:rsidP="00AB5E18">
                      <w:pPr>
                        <w:rPr>
                          <w:rFonts w:cs="B Nazani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E6FCE" w:rsidRPr="005950FD" w:rsidSect="00013B20">
      <w:footerReference w:type="default" r:id="rId10"/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1ADE9" w14:textId="77777777" w:rsidR="006607EC" w:rsidRDefault="006607EC" w:rsidP="006607EC">
      <w:pPr>
        <w:spacing w:after="0" w:line="240" w:lineRule="auto"/>
      </w:pPr>
      <w:r>
        <w:separator/>
      </w:r>
    </w:p>
  </w:endnote>
  <w:endnote w:type="continuationSeparator" w:id="0">
    <w:p w14:paraId="35953399" w14:textId="77777777" w:rsidR="006607EC" w:rsidRDefault="006607EC" w:rsidP="00660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Koodak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8166623"/>
      <w:docPartObj>
        <w:docPartGallery w:val="Page Numbers (Bottom of Page)"/>
        <w:docPartUnique/>
      </w:docPartObj>
    </w:sdtPr>
    <w:sdtEndPr/>
    <w:sdtContent>
      <w:p w14:paraId="0DA8C8F1" w14:textId="77777777" w:rsidR="00572492" w:rsidRDefault="005724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50FD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1F3187DD" w14:textId="77777777" w:rsidR="00572492" w:rsidRDefault="005724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FD06B" w14:textId="77777777" w:rsidR="006607EC" w:rsidRDefault="006607EC" w:rsidP="006607EC">
      <w:pPr>
        <w:spacing w:after="0" w:line="240" w:lineRule="auto"/>
      </w:pPr>
      <w:r>
        <w:separator/>
      </w:r>
    </w:p>
  </w:footnote>
  <w:footnote w:type="continuationSeparator" w:id="0">
    <w:p w14:paraId="5D9EFBFC" w14:textId="77777777" w:rsidR="006607EC" w:rsidRDefault="006607EC" w:rsidP="00660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97063"/>
    <w:multiLevelType w:val="hybridMultilevel"/>
    <w:tmpl w:val="17D6D18C"/>
    <w:lvl w:ilvl="0" w:tplc="48E838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85A2D"/>
    <w:multiLevelType w:val="hybridMultilevel"/>
    <w:tmpl w:val="162A8CDC"/>
    <w:lvl w:ilvl="0" w:tplc="AC745F22">
      <w:numFmt w:val="bullet"/>
      <w:lvlText w:val="-"/>
      <w:lvlJc w:val="left"/>
      <w:pPr>
        <w:ind w:left="114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E8C140E"/>
    <w:multiLevelType w:val="hybridMultilevel"/>
    <w:tmpl w:val="EDB84F8C"/>
    <w:lvl w:ilvl="0" w:tplc="C79E7B20"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F9D2261"/>
    <w:multiLevelType w:val="hybridMultilevel"/>
    <w:tmpl w:val="953CCD52"/>
    <w:lvl w:ilvl="0" w:tplc="15863E7C">
      <w:numFmt w:val="bullet"/>
      <w:lvlText w:val=""/>
      <w:lvlJc w:val="left"/>
      <w:pPr>
        <w:ind w:left="78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935318">
    <w:abstractNumId w:val="3"/>
  </w:num>
  <w:num w:numId="2" w16cid:durableId="1332248327">
    <w:abstractNumId w:val="2"/>
  </w:num>
  <w:num w:numId="3" w16cid:durableId="569124066">
    <w:abstractNumId w:val="0"/>
  </w:num>
  <w:num w:numId="4" w16cid:durableId="1687824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D10"/>
    <w:rsid w:val="00013B20"/>
    <w:rsid w:val="000306DB"/>
    <w:rsid w:val="000429B3"/>
    <w:rsid w:val="00074437"/>
    <w:rsid w:val="00087A09"/>
    <w:rsid w:val="000B3298"/>
    <w:rsid w:val="000C3665"/>
    <w:rsid w:val="000D6BAF"/>
    <w:rsid w:val="00133654"/>
    <w:rsid w:val="001603E1"/>
    <w:rsid w:val="00166C4D"/>
    <w:rsid w:val="00173F5A"/>
    <w:rsid w:val="001A3C8A"/>
    <w:rsid w:val="001A4652"/>
    <w:rsid w:val="00246878"/>
    <w:rsid w:val="00275E3D"/>
    <w:rsid w:val="0028632B"/>
    <w:rsid w:val="002917E8"/>
    <w:rsid w:val="00293B5D"/>
    <w:rsid w:val="0029615E"/>
    <w:rsid w:val="002C1C02"/>
    <w:rsid w:val="00303D10"/>
    <w:rsid w:val="0030405B"/>
    <w:rsid w:val="003053A5"/>
    <w:rsid w:val="00307884"/>
    <w:rsid w:val="003224D2"/>
    <w:rsid w:val="0032616A"/>
    <w:rsid w:val="00342E57"/>
    <w:rsid w:val="00345D3F"/>
    <w:rsid w:val="00365582"/>
    <w:rsid w:val="003814A3"/>
    <w:rsid w:val="003B267F"/>
    <w:rsid w:val="003B661E"/>
    <w:rsid w:val="003D725A"/>
    <w:rsid w:val="003D74AE"/>
    <w:rsid w:val="003E0F06"/>
    <w:rsid w:val="003E2B22"/>
    <w:rsid w:val="00443C21"/>
    <w:rsid w:val="00454111"/>
    <w:rsid w:val="004760B2"/>
    <w:rsid w:val="0049486B"/>
    <w:rsid w:val="004B713D"/>
    <w:rsid w:val="004C7AC3"/>
    <w:rsid w:val="004D30C7"/>
    <w:rsid w:val="004E7B29"/>
    <w:rsid w:val="005450FE"/>
    <w:rsid w:val="00552CF2"/>
    <w:rsid w:val="0056069E"/>
    <w:rsid w:val="00562F10"/>
    <w:rsid w:val="00563668"/>
    <w:rsid w:val="00572492"/>
    <w:rsid w:val="005950FD"/>
    <w:rsid w:val="005B24AD"/>
    <w:rsid w:val="005B7ACC"/>
    <w:rsid w:val="005D14D4"/>
    <w:rsid w:val="005E5B06"/>
    <w:rsid w:val="0064675E"/>
    <w:rsid w:val="00656D11"/>
    <w:rsid w:val="006607EC"/>
    <w:rsid w:val="006A4BCA"/>
    <w:rsid w:val="006C6EAE"/>
    <w:rsid w:val="006F03B1"/>
    <w:rsid w:val="00721E55"/>
    <w:rsid w:val="00736B69"/>
    <w:rsid w:val="00746C5F"/>
    <w:rsid w:val="00750F97"/>
    <w:rsid w:val="00756A59"/>
    <w:rsid w:val="00771A42"/>
    <w:rsid w:val="007918CA"/>
    <w:rsid w:val="007B44B2"/>
    <w:rsid w:val="007C7FD4"/>
    <w:rsid w:val="007E35AD"/>
    <w:rsid w:val="00820A2D"/>
    <w:rsid w:val="0082201E"/>
    <w:rsid w:val="00850B95"/>
    <w:rsid w:val="00854F78"/>
    <w:rsid w:val="008621E6"/>
    <w:rsid w:val="00863C45"/>
    <w:rsid w:val="00873E39"/>
    <w:rsid w:val="00896F7A"/>
    <w:rsid w:val="008C7C87"/>
    <w:rsid w:val="008D2A17"/>
    <w:rsid w:val="0093637B"/>
    <w:rsid w:val="009551B4"/>
    <w:rsid w:val="009906D3"/>
    <w:rsid w:val="009C6F85"/>
    <w:rsid w:val="009E093C"/>
    <w:rsid w:val="00A07586"/>
    <w:rsid w:val="00A36FB3"/>
    <w:rsid w:val="00A460E0"/>
    <w:rsid w:val="00A74449"/>
    <w:rsid w:val="00AB5E18"/>
    <w:rsid w:val="00AF1DA1"/>
    <w:rsid w:val="00AF31C4"/>
    <w:rsid w:val="00B128AE"/>
    <w:rsid w:val="00B370AD"/>
    <w:rsid w:val="00B4683D"/>
    <w:rsid w:val="00B51B0F"/>
    <w:rsid w:val="00B94989"/>
    <w:rsid w:val="00BA1DB9"/>
    <w:rsid w:val="00BB21CE"/>
    <w:rsid w:val="00BC3E3F"/>
    <w:rsid w:val="00BC486C"/>
    <w:rsid w:val="00BD3040"/>
    <w:rsid w:val="00BD56BB"/>
    <w:rsid w:val="00BE6502"/>
    <w:rsid w:val="00BF07AA"/>
    <w:rsid w:val="00BF75B7"/>
    <w:rsid w:val="00C332A0"/>
    <w:rsid w:val="00C802B1"/>
    <w:rsid w:val="00C817D5"/>
    <w:rsid w:val="00CA77CF"/>
    <w:rsid w:val="00CC3F91"/>
    <w:rsid w:val="00CD1845"/>
    <w:rsid w:val="00CE0A06"/>
    <w:rsid w:val="00CE30E4"/>
    <w:rsid w:val="00CE3D80"/>
    <w:rsid w:val="00CE6FCE"/>
    <w:rsid w:val="00D16ED1"/>
    <w:rsid w:val="00D26D85"/>
    <w:rsid w:val="00D3249D"/>
    <w:rsid w:val="00D4131F"/>
    <w:rsid w:val="00D44A69"/>
    <w:rsid w:val="00D92A0A"/>
    <w:rsid w:val="00DA34E8"/>
    <w:rsid w:val="00DD5B9C"/>
    <w:rsid w:val="00DE212E"/>
    <w:rsid w:val="00DF7203"/>
    <w:rsid w:val="00E018AF"/>
    <w:rsid w:val="00E52DA3"/>
    <w:rsid w:val="00E63DE7"/>
    <w:rsid w:val="00E97CCF"/>
    <w:rsid w:val="00EA04CE"/>
    <w:rsid w:val="00F07A89"/>
    <w:rsid w:val="00F265D5"/>
    <w:rsid w:val="00F31D26"/>
    <w:rsid w:val="00F33F59"/>
    <w:rsid w:val="00F43A37"/>
    <w:rsid w:val="00F5396B"/>
    <w:rsid w:val="00F62C75"/>
    <w:rsid w:val="00F6346F"/>
    <w:rsid w:val="00F77F40"/>
    <w:rsid w:val="00FD150C"/>
    <w:rsid w:val="00FD5F1C"/>
    <w:rsid w:val="00FE0405"/>
    <w:rsid w:val="00FE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/"/>
  <w:listSeparator w:val="؛"/>
  <w14:docId w14:val="0B6665F1"/>
  <w15:chartTrackingRefBased/>
  <w15:docId w15:val="{BB28B38B-3C05-4E97-AA17-BACC5E7E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3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A1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0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7EC"/>
  </w:style>
  <w:style w:type="paragraph" w:styleId="Footer">
    <w:name w:val="footer"/>
    <w:basedOn w:val="Normal"/>
    <w:link w:val="FooterChar"/>
    <w:uiPriority w:val="99"/>
    <w:unhideWhenUsed/>
    <w:rsid w:val="00660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7EC"/>
  </w:style>
  <w:style w:type="character" w:styleId="CommentReference">
    <w:name w:val="annotation reference"/>
    <w:basedOn w:val="DefaultParagraphFont"/>
    <w:uiPriority w:val="99"/>
    <w:semiHidden/>
    <w:unhideWhenUsed/>
    <w:rsid w:val="00F265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65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65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5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65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5D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184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75E3D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45411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C3F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jpe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gradFill>
          <a:gsLst>
            <a:gs pos="0">
              <a:schemeClr val="accent1">
                <a:lumMod val="5000"/>
                <a:lumOff val="95000"/>
                <a:alpha val="16000"/>
              </a:schemeClr>
            </a:gs>
            <a:gs pos="74000">
              <a:schemeClr val="accent1">
                <a:lumMod val="45000"/>
                <a:lumOff val="55000"/>
              </a:schemeClr>
            </a:gs>
            <a:gs pos="83000">
              <a:schemeClr val="accent1">
                <a:lumMod val="45000"/>
                <a:lumOff val="55000"/>
              </a:schemeClr>
            </a:gs>
            <a:gs pos="100000">
              <a:schemeClr val="accent1">
                <a:lumMod val="30000"/>
                <a:lumOff val="70000"/>
              </a:schemeClr>
            </a:gs>
          </a:gsLst>
          <a:lin ang="5400000" scaled="1"/>
        </a:gradFill>
        <a:ln w="9525">
          <a:solidFill>
            <a:schemeClr val="accent1"/>
          </a:solidFill>
          <a:miter lim="800000"/>
          <a:headEnd/>
          <a:tailEnd/>
        </a:ln>
        <a:effectLst>
          <a:outerShdw blurRad="1270000" dist="2540000" dir="17880000" sx="200000" sy="200000" algn="ctr" rotWithShape="0">
            <a:srgbClr val="000000">
              <a:alpha val="0"/>
            </a:srgbClr>
          </a:outerShdw>
        </a:effectLst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20/04/1400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9</Pages>
  <Words>2091</Words>
  <Characters>11920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شرکت خدمات بیمه ای حیات نوین</vt:lpstr>
    </vt:vector>
  </TitlesOfParts>
  <Company>Microsoft</Company>
  <LinksUpToDate>false</LinksUpToDate>
  <CharactersWithSpaces>13984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شرکت خدمات بیمه ای حیات نوین</dc:title>
  <dc:subject/>
  <dc:creator>واحد خسارت</dc:creator>
  <cp:keywords/>
  <dc:description/>
  <cp:lastModifiedBy>user06</cp:lastModifiedBy>
  <cp:revision>160</cp:revision>
  <cp:lastPrinted>2021-07-13T11:30:00Z</cp:lastPrinted>
  <dcterms:created xsi:type="dcterms:W3CDTF">2021-07-11T08:00:00Z</dcterms:created>
  <dcterms:modified xsi:type="dcterms:W3CDTF">2025-10-26T12:47:00Z</dcterms:modified>
</cp:coreProperties>
</file>